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9A" w:rsidRPr="004F44D6" w:rsidRDefault="00774D9A" w:rsidP="004F44D6">
      <w:pPr>
        <w:jc w:val="center"/>
        <w:rPr>
          <w:b/>
          <w:sz w:val="24"/>
          <w:szCs w:val="24"/>
        </w:rPr>
      </w:pPr>
      <w:bookmarkStart w:id="0" w:name="_GoBack"/>
      <w:bookmarkEnd w:id="0"/>
      <w:r w:rsidRPr="004F44D6">
        <w:rPr>
          <w:b/>
          <w:sz w:val="24"/>
          <w:szCs w:val="24"/>
        </w:rPr>
        <w:t>Z A P I S N I K</w:t>
      </w:r>
    </w:p>
    <w:p w:rsidR="00774D9A" w:rsidRPr="004F44D6" w:rsidRDefault="009556C5" w:rsidP="004F44D6">
      <w:pPr>
        <w:jc w:val="center"/>
        <w:rPr>
          <w:sz w:val="24"/>
          <w:szCs w:val="24"/>
        </w:rPr>
      </w:pPr>
      <w:r>
        <w:rPr>
          <w:sz w:val="24"/>
          <w:szCs w:val="24"/>
        </w:rPr>
        <w:t>1</w:t>
      </w:r>
      <w:r w:rsidR="00774D9A" w:rsidRPr="004F44D6">
        <w:rPr>
          <w:sz w:val="24"/>
          <w:szCs w:val="24"/>
        </w:rPr>
        <w:t>. sej</w:t>
      </w:r>
      <w:r w:rsidR="00774D9A">
        <w:rPr>
          <w:sz w:val="24"/>
          <w:szCs w:val="24"/>
        </w:rPr>
        <w:t>e</w:t>
      </w:r>
      <w:r w:rsidR="00774D9A" w:rsidRPr="004F44D6">
        <w:rPr>
          <w:sz w:val="24"/>
          <w:szCs w:val="24"/>
        </w:rPr>
        <w:t xml:space="preserve"> sveta šole II. gimnazije</w:t>
      </w:r>
      <w:r w:rsidR="00774D9A">
        <w:rPr>
          <w:sz w:val="24"/>
          <w:szCs w:val="24"/>
        </w:rPr>
        <w:t xml:space="preserve"> Maribor</w:t>
      </w:r>
      <w:r w:rsidR="00774D9A" w:rsidRPr="004F44D6">
        <w:rPr>
          <w:sz w:val="24"/>
          <w:szCs w:val="24"/>
        </w:rPr>
        <w:t>,</w:t>
      </w:r>
      <w:r w:rsidR="00774D9A">
        <w:rPr>
          <w:sz w:val="24"/>
          <w:szCs w:val="24"/>
        </w:rPr>
        <w:t xml:space="preserve"> </w:t>
      </w:r>
      <w:r w:rsidR="00E005E8">
        <w:rPr>
          <w:sz w:val="24"/>
          <w:szCs w:val="24"/>
        </w:rPr>
        <w:t xml:space="preserve">dne </w:t>
      </w:r>
      <w:r>
        <w:rPr>
          <w:sz w:val="24"/>
          <w:szCs w:val="24"/>
        </w:rPr>
        <w:t>14</w:t>
      </w:r>
      <w:r w:rsidR="00774D9A" w:rsidRPr="004F44D6">
        <w:rPr>
          <w:sz w:val="24"/>
          <w:szCs w:val="24"/>
        </w:rPr>
        <w:t xml:space="preserve">. </w:t>
      </w:r>
      <w:r>
        <w:rPr>
          <w:sz w:val="24"/>
          <w:szCs w:val="24"/>
        </w:rPr>
        <w:t>10</w:t>
      </w:r>
      <w:r w:rsidR="00DE6C55">
        <w:rPr>
          <w:sz w:val="24"/>
          <w:szCs w:val="24"/>
        </w:rPr>
        <w:t>. 201</w:t>
      </w:r>
      <w:r w:rsidR="00E005E8">
        <w:rPr>
          <w:sz w:val="24"/>
          <w:szCs w:val="24"/>
        </w:rPr>
        <w:t>4</w:t>
      </w:r>
    </w:p>
    <w:p w:rsidR="0012768C" w:rsidRDefault="00774D9A" w:rsidP="004133F2">
      <w:pPr>
        <w:jc w:val="both"/>
      </w:pPr>
      <w:r>
        <w:t>Prisotni:</w:t>
      </w:r>
      <w:r w:rsidR="00E005E8">
        <w:t xml:space="preserve"> </w:t>
      </w:r>
      <w:r w:rsidR="008572E9">
        <w:t xml:space="preserve">S. Cvar, </w:t>
      </w:r>
      <w:r w:rsidR="00255072">
        <w:t xml:space="preserve">S. Gril, </w:t>
      </w:r>
      <w:r w:rsidR="001F22A0">
        <w:t xml:space="preserve">mag. </w:t>
      </w:r>
      <w:r w:rsidR="008572E9">
        <w:t xml:space="preserve">I. Ketiš, </w:t>
      </w:r>
      <w:r w:rsidR="00E005E8">
        <w:t>dr. L. Kodrin</w:t>
      </w:r>
      <w:r w:rsidR="00255072">
        <w:t xml:space="preserve">, </w:t>
      </w:r>
      <w:r w:rsidR="001F22A0">
        <w:t xml:space="preserve">mag. </w:t>
      </w:r>
      <w:r w:rsidR="0012768C">
        <w:t xml:space="preserve">I. Lorenčič, </w:t>
      </w:r>
      <w:r w:rsidR="00E005E8">
        <w:t xml:space="preserve">M. Mikić, </w:t>
      </w:r>
      <w:r w:rsidR="009556C5">
        <w:t xml:space="preserve">M. Mladič, </w:t>
      </w:r>
      <w:r w:rsidR="00E005E8">
        <w:t xml:space="preserve">T. Petrović, </w:t>
      </w:r>
      <w:r w:rsidR="009556C5">
        <w:t>A. Polajžar in J. Šnuderl</w:t>
      </w:r>
    </w:p>
    <w:p w:rsidR="009556C5" w:rsidRDefault="00774D9A" w:rsidP="004133F2">
      <w:pPr>
        <w:jc w:val="both"/>
      </w:pPr>
      <w:r>
        <w:t>Opravičeno odsotn</w:t>
      </w:r>
      <w:r w:rsidR="009556C5">
        <w:t>i</w:t>
      </w:r>
      <w:r>
        <w:t>:</w:t>
      </w:r>
      <w:r w:rsidR="00255072">
        <w:t xml:space="preserve"> </w:t>
      </w:r>
      <w:r w:rsidR="009556C5">
        <w:t>mag. V. Brantuša, Jasmina Holc, dr. M. Jagodič in Janja Pušič</w:t>
      </w:r>
    </w:p>
    <w:p w:rsidR="00C43CE2" w:rsidRPr="00AC3AEF" w:rsidRDefault="00C43CE2" w:rsidP="004F44D6">
      <w:pPr>
        <w:rPr>
          <w:sz w:val="18"/>
          <w:szCs w:val="18"/>
        </w:rPr>
      </w:pPr>
    </w:p>
    <w:p w:rsidR="00774D9A" w:rsidRDefault="00774D9A" w:rsidP="004F44D6">
      <w:r>
        <w:t>Dnevni red:</w:t>
      </w:r>
    </w:p>
    <w:p w:rsidR="009556C5" w:rsidRDefault="009556C5" w:rsidP="009556C5">
      <w:pPr>
        <w:pStyle w:val="Odstavekseznama"/>
        <w:numPr>
          <w:ilvl w:val="0"/>
          <w:numId w:val="1"/>
        </w:numPr>
        <w:jc w:val="both"/>
      </w:pPr>
      <w:r>
        <w:t>Potrditev zapisnikov zadnje redne seje in dveh korespondenčnih sej sveta šole v šolskem letu 2013/14</w:t>
      </w:r>
    </w:p>
    <w:p w:rsidR="009556C5" w:rsidRDefault="009556C5" w:rsidP="009556C5">
      <w:pPr>
        <w:pStyle w:val="Odstavekseznama"/>
        <w:numPr>
          <w:ilvl w:val="0"/>
          <w:numId w:val="1"/>
        </w:numPr>
        <w:jc w:val="both"/>
      </w:pPr>
      <w:r>
        <w:t>Obravnava in sprejem Poročila o delu za šolsko leto 2013/14</w:t>
      </w:r>
    </w:p>
    <w:p w:rsidR="009556C5" w:rsidRDefault="009556C5" w:rsidP="009556C5">
      <w:pPr>
        <w:pStyle w:val="Odstavekseznama"/>
        <w:numPr>
          <w:ilvl w:val="0"/>
          <w:numId w:val="1"/>
        </w:numPr>
        <w:jc w:val="both"/>
      </w:pPr>
      <w:r>
        <w:t>Obravnava in sprejem Letnega delovnega načrta za šolsko leto 2014/15</w:t>
      </w:r>
    </w:p>
    <w:p w:rsidR="009556C5" w:rsidRDefault="009556C5" w:rsidP="009556C5">
      <w:pPr>
        <w:pStyle w:val="Odstavekseznama"/>
        <w:numPr>
          <w:ilvl w:val="0"/>
          <w:numId w:val="1"/>
        </w:numPr>
        <w:jc w:val="both"/>
      </w:pPr>
      <w:r>
        <w:t>Obravnava in potrditev predloga nabave dodatnih gradiv iz sredstev učbeniškega sklada za šolsko leto 2014/2015</w:t>
      </w:r>
    </w:p>
    <w:p w:rsidR="009556C5" w:rsidRDefault="009556C5" w:rsidP="009556C5">
      <w:pPr>
        <w:pStyle w:val="Odstavekseznama"/>
        <w:numPr>
          <w:ilvl w:val="0"/>
          <w:numId w:val="1"/>
        </w:numPr>
        <w:jc w:val="both"/>
      </w:pPr>
      <w:r>
        <w:t>Druge aktualne informacije</w:t>
      </w:r>
    </w:p>
    <w:p w:rsidR="00BA09EF" w:rsidRPr="00AC3AEF" w:rsidRDefault="00BA09EF" w:rsidP="00BA09EF">
      <w:pPr>
        <w:rPr>
          <w:sz w:val="18"/>
          <w:szCs w:val="18"/>
        </w:rPr>
      </w:pPr>
    </w:p>
    <w:p w:rsidR="009556C5" w:rsidRDefault="009556C5" w:rsidP="00310CCF">
      <w:pPr>
        <w:jc w:val="both"/>
      </w:pPr>
      <w:r>
        <w:t>Predsednica sveta šole je najprej pozdravila nove člane sveta šole in jih na kratko predstavila.</w:t>
      </w:r>
      <w:r w:rsidR="00310CCF">
        <w:t xml:space="preserve"> Predlagala je tudi razširitev dnevnega reda </w:t>
      </w:r>
      <w:r w:rsidR="00E652DA">
        <w:t>pod</w:t>
      </w:r>
      <w:r w:rsidR="00310CCF">
        <w:t xml:space="preserve"> točk</w:t>
      </w:r>
      <w:r w:rsidR="00E652DA">
        <w:t>o</w:t>
      </w:r>
      <w:r w:rsidR="00310CCF">
        <w:t xml:space="preserve"> 5, ker smo prejeli soglasje Ministrstva za izobraževanje, znanost in šport za zaposlitve po podjemnih pogodbah.</w:t>
      </w:r>
    </w:p>
    <w:p w:rsidR="00310CCF" w:rsidRDefault="00310CCF" w:rsidP="00310CCF">
      <w:pPr>
        <w:jc w:val="both"/>
      </w:pPr>
    </w:p>
    <w:p w:rsidR="00AE090E" w:rsidRPr="0054271D" w:rsidRDefault="00774D9A" w:rsidP="004133F2">
      <w:pPr>
        <w:jc w:val="both"/>
        <w:rPr>
          <w:b/>
        </w:rPr>
      </w:pPr>
      <w:r w:rsidRPr="00DA7392">
        <w:rPr>
          <w:b/>
        </w:rPr>
        <w:t xml:space="preserve">Ad. 1. </w:t>
      </w:r>
      <w:r w:rsidR="00DA7392" w:rsidRPr="00DA7392">
        <w:rPr>
          <w:b/>
        </w:rPr>
        <w:t>Potrditev zapisnikov zadnje redne seje in dveh korespondenčnih sej sveta šole v šolskem letu 2013/14</w:t>
      </w:r>
    </w:p>
    <w:p w:rsidR="00AA2085" w:rsidRDefault="009556C5" w:rsidP="00AA2085">
      <w:pPr>
        <w:jc w:val="both"/>
      </w:pPr>
      <w:r>
        <w:t xml:space="preserve">Povedala je, da je bil </w:t>
      </w:r>
      <w:r w:rsidR="00E005E8">
        <w:t xml:space="preserve">zapisnik zadnje redne </w:t>
      </w:r>
      <w:r>
        <w:t xml:space="preserve">seje </w:t>
      </w:r>
      <w:r w:rsidR="00E005E8">
        <w:t>posredovan v pregled skupa</w:t>
      </w:r>
      <w:r>
        <w:t>j z vabilom, imeli pa smo tudi dve korespondenčni seji (prvo o omejitvi vpisa in drugo za potrditev soglasja k zaposlitvam za določen čas).</w:t>
      </w:r>
    </w:p>
    <w:p w:rsidR="0054271D" w:rsidRPr="00471F69" w:rsidRDefault="00E005E8" w:rsidP="00AA2085">
      <w:pPr>
        <w:jc w:val="both"/>
        <w:rPr>
          <w:b/>
        </w:rPr>
      </w:pPr>
      <w:r>
        <w:rPr>
          <w:b/>
        </w:rPr>
        <w:t>Zapisnik</w:t>
      </w:r>
      <w:r w:rsidR="009556C5">
        <w:rPr>
          <w:b/>
        </w:rPr>
        <w:t>i so</w:t>
      </w:r>
      <w:r>
        <w:rPr>
          <w:b/>
        </w:rPr>
        <w:t xml:space="preserve"> bil</w:t>
      </w:r>
      <w:r w:rsidR="009556C5">
        <w:rPr>
          <w:b/>
        </w:rPr>
        <w:t>i</w:t>
      </w:r>
      <w:r>
        <w:rPr>
          <w:b/>
        </w:rPr>
        <w:t xml:space="preserve"> soglasno potrjen</w:t>
      </w:r>
      <w:r w:rsidR="009556C5">
        <w:rPr>
          <w:b/>
        </w:rPr>
        <w:t>i</w:t>
      </w:r>
      <w:r w:rsidR="0054271D" w:rsidRPr="00471F69">
        <w:rPr>
          <w:b/>
        </w:rPr>
        <w:t>.</w:t>
      </w:r>
    </w:p>
    <w:p w:rsidR="004A01A2" w:rsidRDefault="004A01A2" w:rsidP="009C16BA">
      <w:pPr>
        <w:jc w:val="both"/>
      </w:pPr>
    </w:p>
    <w:p w:rsidR="00AE090E" w:rsidRPr="0054271D" w:rsidRDefault="00774D9A" w:rsidP="00DA7392">
      <w:pPr>
        <w:jc w:val="both"/>
        <w:rPr>
          <w:b/>
        </w:rPr>
      </w:pPr>
      <w:r w:rsidRPr="00DA7392">
        <w:rPr>
          <w:b/>
        </w:rPr>
        <w:t xml:space="preserve">Ad 2. </w:t>
      </w:r>
      <w:r w:rsidR="00DA7392" w:rsidRPr="00DA7392">
        <w:rPr>
          <w:b/>
        </w:rPr>
        <w:t>Obravnava in sprejem Poročila o delu za šolsko leto 2013/14</w:t>
      </w:r>
    </w:p>
    <w:p w:rsidR="00F8216D" w:rsidRDefault="008340A2" w:rsidP="004133F2">
      <w:pPr>
        <w:jc w:val="both"/>
      </w:pPr>
      <w:r>
        <w:t>G.</w:t>
      </w:r>
      <w:r w:rsidR="0054271D">
        <w:t xml:space="preserve"> ravnatelj </w:t>
      </w:r>
      <w:r w:rsidR="00E241EC">
        <w:t xml:space="preserve">je povedal, da je poročilo </w:t>
      </w:r>
      <w:r w:rsidR="00DA7392">
        <w:t xml:space="preserve">že predstavljal učiteljem in predstavnikom sveta staršev in je bilo z vabilom posredovano tudi vsem ostalim članom sveta šole. Zato ga ne bi še enkrat predstavljal, bi pa odgovoril na morebitna vprašanja. </w:t>
      </w:r>
    </w:p>
    <w:p w:rsidR="00DA7392" w:rsidRDefault="00DA7392" w:rsidP="004133F2">
      <w:pPr>
        <w:jc w:val="both"/>
      </w:pPr>
      <w:r>
        <w:t>Gospo Šnuderl je zanimalo zakaj so ukinili PRO oddelek. Gospod ravnatelj je razložil, da je naše ministrstvo pred leti razpisalo razne projekte in med njimi je bil PRO oddelek za dve generaciji (nekje 16-17 šol se je odločilo zanj). Ministrstvo je kljub malem vzorcu (le dve generaciji) prišlo do podatkov o smotrnosti, načinu dela in ravneh zahtevnosti. Ker je ministrstvo ukinilo finance, projekta več ne moremo izvajati.</w:t>
      </w:r>
    </w:p>
    <w:p w:rsidR="00D66E29" w:rsidRDefault="00DA7392" w:rsidP="004133F2">
      <w:pPr>
        <w:jc w:val="both"/>
      </w:pPr>
      <w:r>
        <w:lastRenderedPageBreak/>
        <w:t>Mag. Ketiš je v poročilu zaznal podatek o odsotnosti dijakov in ga je zanimalo ali je bila narejena analiza odsotnosti (ali so vozači, veliko bolni, iz enakih šol, pri enakih učiteljih, ...)</w:t>
      </w:r>
      <w:r w:rsidR="00D66E29">
        <w:t>. Predlaga, da to analizo naredimo in tudi analizo izobraževanj učiteljev, ker je že na svoji šoli zaznal, da je ponudba le-teh zelo okrnjena; veliko dobrih so ukinili, ker ni denarja.</w:t>
      </w:r>
      <w:r w:rsidR="00FA4568">
        <w:t xml:space="preserve"> </w:t>
      </w:r>
      <w:r w:rsidR="00D66E29">
        <w:t>Predsednica sveta šole je dodala, da odsotnosti lahko razredniki beležijo v dnevniku med opombe, da bo analiza lažje opravljena.</w:t>
      </w:r>
    </w:p>
    <w:p w:rsidR="00D66E29" w:rsidRDefault="00D66E29" w:rsidP="004133F2">
      <w:pPr>
        <w:jc w:val="both"/>
      </w:pPr>
      <w:r>
        <w:t>Kako je s prostovoljnim prispevkom, je zanimalo gospo Šnuderl. Gospod ravnatelj je povedal, da šola poziv pošlje staršem za obdobje enega leta, pristopijo tudi učitelji, pridobimo pa tudi donatorje. Razporejanje sredstev spremlja odbor za prispevek staršev. Za finančno pomoč je letos namenjenih približno 5000 €, je pa zbranih sredstev prispevka zaradi krize vsako leto manj. M. Mikić je dodala, da lahko dijaki za finančno pomoč zaprosijo tudi za maturantski ples</w:t>
      </w:r>
      <w:r w:rsidR="000B5067">
        <w:t xml:space="preserve"> in je ob tem g</w:t>
      </w:r>
      <w:r>
        <w:t>ospod ravnatelj povedal, da zadostuje odločba CSD, včasih pa tudi Pingi odstopi kakšno brezplačno vstopnico za ta namen. A. Polajžar je predlagal, da dodatna sredstva pridobimo z dobrodelnostjo dijaške skupnosti</w:t>
      </w:r>
      <w:r w:rsidR="00E645FD">
        <w:t xml:space="preserve"> kot v lanskem šolskem letu </w:t>
      </w:r>
      <w:r>
        <w:t xml:space="preserve">– z raznimi </w:t>
      </w:r>
      <w:r w:rsidR="00E645FD">
        <w:t>aktivnostmi (</w:t>
      </w:r>
      <w:r>
        <w:t>igrami</w:t>
      </w:r>
      <w:r w:rsidR="00E645FD">
        <w:t>,</w:t>
      </w:r>
      <w:r>
        <w:t xml:space="preserve"> zabavami</w:t>
      </w:r>
      <w:r w:rsidR="00E645FD">
        <w:t xml:space="preserve">, pohodi). Gospod ravnatelj </w:t>
      </w:r>
      <w:r w:rsidR="00FA4568">
        <w:t>je razložil, da smo z lanskim projektom</w:t>
      </w:r>
      <w:r w:rsidR="00E645FD">
        <w:t xml:space="preserve"> D</w:t>
      </w:r>
      <w:r w:rsidR="00FA4568">
        <w:t>ruga pomaga ob novem letu zbrali</w:t>
      </w:r>
      <w:r w:rsidR="00E645FD">
        <w:t xml:space="preserve"> kar 1700 €.</w:t>
      </w:r>
    </w:p>
    <w:p w:rsidR="00FA4568" w:rsidRDefault="00FA4568" w:rsidP="004133F2">
      <w:pPr>
        <w:jc w:val="both"/>
      </w:pPr>
    </w:p>
    <w:p w:rsidR="00E241EC" w:rsidRDefault="00E241EC" w:rsidP="008340A2">
      <w:pPr>
        <w:jc w:val="both"/>
        <w:rPr>
          <w:b/>
        </w:rPr>
      </w:pPr>
      <w:r w:rsidRPr="00737B13">
        <w:rPr>
          <w:b/>
        </w:rPr>
        <w:t xml:space="preserve">Sklep 1: </w:t>
      </w:r>
      <w:r w:rsidR="00E645FD" w:rsidRPr="00DA7392">
        <w:rPr>
          <w:b/>
        </w:rPr>
        <w:t>Poročil</w:t>
      </w:r>
      <w:r w:rsidR="00E645FD">
        <w:rPr>
          <w:b/>
        </w:rPr>
        <w:t>o</w:t>
      </w:r>
      <w:r w:rsidR="00E645FD" w:rsidRPr="00DA7392">
        <w:rPr>
          <w:b/>
        </w:rPr>
        <w:t xml:space="preserve"> o delu za šolsko leto 2013/14</w:t>
      </w:r>
      <w:r w:rsidRPr="00737B13">
        <w:rPr>
          <w:b/>
        </w:rPr>
        <w:t xml:space="preserve"> je soglasno potrjeno.</w:t>
      </w:r>
    </w:p>
    <w:p w:rsidR="00E645FD" w:rsidRDefault="00E645FD" w:rsidP="00401E20">
      <w:pPr>
        <w:rPr>
          <w:b/>
        </w:rPr>
      </w:pPr>
    </w:p>
    <w:p w:rsidR="00AE090E" w:rsidRPr="005A780B" w:rsidRDefault="00774D9A" w:rsidP="00310CCF">
      <w:pPr>
        <w:jc w:val="both"/>
        <w:rPr>
          <w:b/>
        </w:rPr>
      </w:pPr>
      <w:r w:rsidRPr="00310CCF">
        <w:rPr>
          <w:b/>
        </w:rPr>
        <w:t xml:space="preserve">Ad 3. </w:t>
      </w:r>
      <w:r w:rsidR="00310CCF" w:rsidRPr="00310CCF">
        <w:rPr>
          <w:b/>
        </w:rPr>
        <w:t>Obravnava in sprejem Letnega delovnega načrta za šolsko leto 2014/15</w:t>
      </w:r>
    </w:p>
    <w:p w:rsidR="00F235F5" w:rsidRDefault="00310CCF" w:rsidP="00441C32">
      <w:pPr>
        <w:jc w:val="both"/>
      </w:pPr>
      <w:r>
        <w:t>Tudi pri tej točki je bil gospod ravnatelj pripravljen odgovoriti na vprašanja, ker je LDN že obravnavan po enakem postopku kot v prejšnji točki potrjeno poročilo.</w:t>
      </w:r>
    </w:p>
    <w:p w:rsidR="00310CCF" w:rsidRDefault="00310CCF" w:rsidP="00441C32">
      <w:pPr>
        <w:jc w:val="both"/>
      </w:pPr>
      <w:r>
        <w:t>Gospa Šnuderl je vprašala, če se tudi z nenadarjenimi dijaki dela tako veliko kot z nadarjenimi.Gospod ravnatelj je razložil, da država za dijake s posebnimi potrebami (disleksija, slabovidnost, ...), ki jih je na šoli približno 15, dodatno prispeva sredstva. Učitelji z njimi izvajajo individualne ure po pogodbah.</w:t>
      </w:r>
      <w:r w:rsidR="00E52740">
        <w:t xml:space="preserve"> </w:t>
      </w:r>
      <w:r w:rsidR="00146F2E">
        <w:t xml:space="preserve">Gospa Mladič </w:t>
      </w:r>
      <w:r w:rsidR="00E52740">
        <w:t>je dodala, da lahko teh 85 % nadarjenih dijakov v šoli z izvenšolskimi dejavnostmi dobi vse kar si želi.</w:t>
      </w:r>
    </w:p>
    <w:p w:rsidR="00E52740" w:rsidRDefault="00E52740" w:rsidP="00E52740">
      <w:pPr>
        <w:jc w:val="both"/>
      </w:pPr>
      <w:r>
        <w:t>A.Polajžarja je zanimalo kako se določa predmetnik mednarodne mature v primerjavi z drugimi IB šolami. Gospod ravnatelj je povedal, da je ta odvisen od števila dijakov in razpoložljivih učiteljev – ni zanimanja za glasbo in umetnost, manjka pa nam učitelj zgodovine. Gospod Petrovič je še vprašal zakaj ne bi uvedli modularnega pouka, pa mu je gospod ravnatelj odgovoril, da to ne dovoljujejo pravila mednarodne mature.</w:t>
      </w:r>
    </w:p>
    <w:p w:rsidR="00E52740" w:rsidRDefault="00E52740" w:rsidP="00E52740">
      <w:pPr>
        <w:jc w:val="both"/>
      </w:pPr>
      <w:r>
        <w:t>Sledila je razprava o informatiki v višjih letnikih ter uporabi sodobne tehnologije pri drugih predmetih, ki pa ni povsod izvedljiva, ker tablice niso kompatibilne s to tehnologijo. Gospod ravnatelj je povedal, da je tudi strategija šole</w:t>
      </w:r>
      <w:r w:rsidR="000B5067">
        <w:t xml:space="preserve"> (</w:t>
      </w:r>
      <w:r>
        <w:t>v LDN</w:t>
      </w:r>
      <w:r w:rsidR="000B5067">
        <w:t>), slediti hitremu razvoju tehnologije.</w:t>
      </w:r>
    </w:p>
    <w:p w:rsidR="000B5067" w:rsidRDefault="000B5067" w:rsidP="00E52740">
      <w:pPr>
        <w:jc w:val="both"/>
      </w:pPr>
      <w:r>
        <w:t>Gospa Šnuderl je vprašala kje so fantje, če je njihov delež na šoli le 40 %. Pa ji je odgovoril mag. Ketiš odgovoril, da so na SERŠ-u, Gradbeni šoli in podobnih tehničnih šolah.</w:t>
      </w:r>
    </w:p>
    <w:p w:rsidR="000B5067" w:rsidRDefault="000B5067" w:rsidP="00E52740">
      <w:pPr>
        <w:jc w:val="both"/>
      </w:pPr>
      <w:r>
        <w:t xml:space="preserve">A.Polajžarja je zanimalo zakaj je delovni čas kuhinje krajši. In je sledila razprava o malem številu dijakov, ki sploh jedo v šoli, ker za manj denarja dobijo več v trgovini. Obenem je število dijakov, ki </w:t>
      </w:r>
      <w:r>
        <w:lastRenderedPageBreak/>
        <w:t>imajo brezplačno hrano zaradi odločb CSD malo, pa še ti ne jedo tople malice, ker je odmor prehitro. Žal pa zaradi zasedenosti učilnic ni mogoče organizirati le enega odmora, ki bi bil kasneje.</w:t>
      </w:r>
    </w:p>
    <w:p w:rsidR="000B5067" w:rsidRDefault="000B5067" w:rsidP="0070659E">
      <w:pPr>
        <w:jc w:val="both"/>
        <w:rPr>
          <w:b/>
        </w:rPr>
      </w:pPr>
    </w:p>
    <w:p w:rsidR="005E2006" w:rsidRPr="000B5067" w:rsidRDefault="00401E20" w:rsidP="0070659E">
      <w:pPr>
        <w:jc w:val="both"/>
        <w:rPr>
          <w:b/>
        </w:rPr>
      </w:pPr>
      <w:r w:rsidRPr="000B5067">
        <w:rPr>
          <w:b/>
        </w:rPr>
        <w:t xml:space="preserve">Sklep </w:t>
      </w:r>
      <w:r w:rsidR="000B5067" w:rsidRPr="000B5067">
        <w:rPr>
          <w:b/>
        </w:rPr>
        <w:t>2</w:t>
      </w:r>
      <w:r w:rsidRPr="000B5067">
        <w:rPr>
          <w:b/>
        </w:rPr>
        <w:t xml:space="preserve">: </w:t>
      </w:r>
      <w:r w:rsidR="000B5067">
        <w:rPr>
          <w:b/>
        </w:rPr>
        <w:t>Letn</w:t>
      </w:r>
      <w:r w:rsidR="000B5067" w:rsidRPr="000B5067">
        <w:rPr>
          <w:b/>
        </w:rPr>
        <w:t>i delovni načrt za šolsko leto 2014/15</w:t>
      </w:r>
      <w:r w:rsidR="00F235F5" w:rsidRPr="000B5067">
        <w:rPr>
          <w:b/>
        </w:rPr>
        <w:t xml:space="preserve"> </w:t>
      </w:r>
      <w:r w:rsidRPr="000B5067">
        <w:rPr>
          <w:b/>
        </w:rPr>
        <w:t xml:space="preserve">je </w:t>
      </w:r>
      <w:r w:rsidR="00A37D0F" w:rsidRPr="000B5067">
        <w:rPr>
          <w:b/>
        </w:rPr>
        <w:t xml:space="preserve">svet šole </w:t>
      </w:r>
      <w:r w:rsidRPr="000B5067">
        <w:rPr>
          <w:b/>
        </w:rPr>
        <w:t xml:space="preserve">soglasno </w:t>
      </w:r>
      <w:r w:rsidR="00A37D0F" w:rsidRPr="000B5067">
        <w:rPr>
          <w:b/>
        </w:rPr>
        <w:t>potrdil</w:t>
      </w:r>
      <w:r w:rsidR="000E6E6E" w:rsidRPr="000B5067">
        <w:rPr>
          <w:b/>
        </w:rPr>
        <w:t>.</w:t>
      </w:r>
    </w:p>
    <w:p w:rsidR="004A01A2" w:rsidRDefault="004A01A2" w:rsidP="0070659E"/>
    <w:p w:rsidR="000B5067" w:rsidRPr="000B5067" w:rsidRDefault="00A67027" w:rsidP="000B5067">
      <w:pPr>
        <w:jc w:val="both"/>
        <w:rPr>
          <w:b/>
        </w:rPr>
      </w:pPr>
      <w:r w:rsidRPr="000B5067">
        <w:rPr>
          <w:b/>
        </w:rPr>
        <w:t xml:space="preserve">Ad4. </w:t>
      </w:r>
      <w:r w:rsidR="000B5067" w:rsidRPr="000B5067">
        <w:rPr>
          <w:b/>
        </w:rPr>
        <w:t>Obravnava in potrditev predloga nabave dodatnih gradiv iz sredstev učbeniškega sklada za šolsko leto 2014/2015</w:t>
      </w:r>
    </w:p>
    <w:p w:rsidR="007A718D" w:rsidRPr="00F235F5" w:rsidRDefault="00E656CF" w:rsidP="00A67027">
      <w:pPr>
        <w:pStyle w:val="Oznaenseznam"/>
        <w:numPr>
          <w:ilvl w:val="0"/>
          <w:numId w:val="0"/>
        </w:numPr>
        <w:jc w:val="both"/>
      </w:pPr>
      <w:r>
        <w:t>V pravilniku o upravljanju učbeniških skladov je v 7. točki navedeno, da lahko svet šole odobri porabo 10 % sredstev US za nabavo dodatnih gradiv, ki so bila predlagana v poslanem gradivu. Predsednica sveta šole je razložila, da gre za gradivo na tekmovanjih za zahtevnejše dijake, gospod ravnatelj pa je dodal, da je skupna vrednost te nabave nižja kot 2000 €, kar je tudi manj kot 10 % sredstev US. Po glasovanju je bil sprejet sklep:</w:t>
      </w:r>
    </w:p>
    <w:p w:rsidR="00A67027" w:rsidRDefault="00A67027" w:rsidP="00DA4FFF">
      <w:pPr>
        <w:jc w:val="both"/>
      </w:pPr>
    </w:p>
    <w:p w:rsidR="001D0310" w:rsidRPr="00E656CF" w:rsidRDefault="00E656CF" w:rsidP="00DA4FFF">
      <w:pPr>
        <w:jc w:val="both"/>
        <w:rPr>
          <w:b/>
        </w:rPr>
      </w:pPr>
      <w:r w:rsidRPr="000B5067">
        <w:rPr>
          <w:b/>
        </w:rPr>
        <w:t xml:space="preserve">Sklep </w:t>
      </w:r>
      <w:r>
        <w:rPr>
          <w:b/>
        </w:rPr>
        <w:t>3</w:t>
      </w:r>
      <w:r w:rsidRPr="000B5067">
        <w:rPr>
          <w:b/>
        </w:rPr>
        <w:t xml:space="preserve">: </w:t>
      </w:r>
      <w:r>
        <w:rPr>
          <w:b/>
        </w:rPr>
        <w:t>P</w:t>
      </w:r>
      <w:r w:rsidRPr="000B5067">
        <w:rPr>
          <w:b/>
        </w:rPr>
        <w:t>redlog nabave dodatnih gradiv iz sredstev učbeniškega sklada za šolsko leto 2014/2015</w:t>
      </w:r>
      <w:r>
        <w:rPr>
          <w:b/>
        </w:rPr>
        <w:t xml:space="preserve"> je </w:t>
      </w:r>
      <w:r w:rsidRPr="000B5067">
        <w:rPr>
          <w:b/>
        </w:rPr>
        <w:t>svet šole soglasno potrdil.</w:t>
      </w:r>
    </w:p>
    <w:p w:rsidR="001D0310" w:rsidRPr="00DA4FFF" w:rsidRDefault="001D0310" w:rsidP="00DA4FFF">
      <w:pPr>
        <w:jc w:val="both"/>
      </w:pPr>
    </w:p>
    <w:p w:rsidR="00653927" w:rsidRPr="00653927" w:rsidRDefault="00BF07E6" w:rsidP="00653927">
      <w:pPr>
        <w:jc w:val="both"/>
        <w:rPr>
          <w:b/>
        </w:rPr>
      </w:pPr>
      <w:r w:rsidRPr="00653927">
        <w:rPr>
          <w:b/>
        </w:rPr>
        <w:t>Ad</w:t>
      </w:r>
      <w:r w:rsidR="00DA4FFF" w:rsidRPr="00653927">
        <w:rPr>
          <w:b/>
        </w:rPr>
        <w:t>5</w:t>
      </w:r>
      <w:r w:rsidRPr="00653927">
        <w:rPr>
          <w:b/>
        </w:rPr>
        <w:t xml:space="preserve">. </w:t>
      </w:r>
      <w:r w:rsidR="00653927">
        <w:rPr>
          <w:b/>
        </w:rPr>
        <w:t>Soglasje Ministrstva za izobraževanje, znanost in šport k zaposlitvam po podjemnih pogodbah</w:t>
      </w:r>
    </w:p>
    <w:p w:rsidR="008F6064" w:rsidRPr="00E652DA" w:rsidRDefault="007A718D" w:rsidP="00E652DA">
      <w:pPr>
        <w:jc w:val="both"/>
      </w:pPr>
      <w:r>
        <w:t xml:space="preserve">Predsednica sveta </w:t>
      </w:r>
      <w:r w:rsidR="00E652DA">
        <w:t xml:space="preserve">šole </w:t>
      </w:r>
      <w:r>
        <w:t xml:space="preserve">je povedala, da </w:t>
      </w:r>
      <w:r w:rsidR="00E652DA">
        <w:t xml:space="preserve">smo prejeli soglasje </w:t>
      </w:r>
      <w:r w:rsidR="00E652DA" w:rsidRPr="00E652DA">
        <w:t>Ministrstva za izobraževanje, znanost in šport k zaposlitvam po podjemnih pogodbah</w:t>
      </w:r>
      <w:r w:rsidR="00E652DA">
        <w:t xml:space="preserve"> zaradi potrebe po dodatnih urah pri fiziki in slovenščini za </w:t>
      </w:r>
      <w:r w:rsidR="00A27542">
        <w:t>dijake s posebnimi potrebami ter dijake tujce, ki ga mora potrditi tudi svet šole.</w:t>
      </w:r>
    </w:p>
    <w:p w:rsidR="00E652DA" w:rsidRDefault="00E652DA" w:rsidP="00BF07E6">
      <w:pPr>
        <w:pStyle w:val="Oznaenseznam"/>
        <w:numPr>
          <w:ilvl w:val="0"/>
          <w:numId w:val="0"/>
        </w:numPr>
        <w:rPr>
          <w:b/>
        </w:rPr>
      </w:pPr>
    </w:p>
    <w:p w:rsidR="00BF07E6" w:rsidRPr="00DE3C37" w:rsidRDefault="00BF07E6" w:rsidP="00E652DA">
      <w:pPr>
        <w:pStyle w:val="Oznaenseznam"/>
        <w:numPr>
          <w:ilvl w:val="0"/>
          <w:numId w:val="0"/>
        </w:numPr>
        <w:jc w:val="both"/>
        <w:rPr>
          <w:b/>
        </w:rPr>
      </w:pPr>
      <w:r w:rsidRPr="00DE3C37">
        <w:rPr>
          <w:b/>
        </w:rPr>
        <w:t xml:space="preserve">Sklep </w:t>
      </w:r>
      <w:r w:rsidR="00E652DA">
        <w:rPr>
          <w:b/>
        </w:rPr>
        <w:t>4</w:t>
      </w:r>
      <w:r w:rsidRPr="00DE3C37">
        <w:rPr>
          <w:b/>
        </w:rPr>
        <w:t xml:space="preserve">: </w:t>
      </w:r>
      <w:r w:rsidR="00DE3C37">
        <w:rPr>
          <w:b/>
        </w:rPr>
        <w:t>Svet šole je s</w:t>
      </w:r>
      <w:r w:rsidR="00A939B3" w:rsidRPr="00DE3C37">
        <w:rPr>
          <w:b/>
        </w:rPr>
        <w:t xml:space="preserve">oglasno </w:t>
      </w:r>
      <w:r w:rsidR="00DE3C37">
        <w:rPr>
          <w:b/>
        </w:rPr>
        <w:t>potrdil</w:t>
      </w:r>
      <w:r w:rsidR="00A939B3" w:rsidRPr="00DE3C37">
        <w:rPr>
          <w:b/>
        </w:rPr>
        <w:t xml:space="preserve"> </w:t>
      </w:r>
      <w:r w:rsidR="00E652DA">
        <w:rPr>
          <w:b/>
        </w:rPr>
        <w:t>soglasje Ministrstva za izobraževanje, znanost in šport k zaposlitvam po podjemnih pogodbah</w:t>
      </w:r>
      <w:r w:rsidRPr="00DE3C37">
        <w:rPr>
          <w:b/>
        </w:rPr>
        <w:t>.</w:t>
      </w:r>
    </w:p>
    <w:p w:rsidR="00653927" w:rsidRDefault="00653927"/>
    <w:p w:rsidR="00653927" w:rsidRDefault="00653927" w:rsidP="00653927">
      <w:pPr>
        <w:jc w:val="both"/>
        <w:rPr>
          <w:b/>
        </w:rPr>
      </w:pPr>
      <w:r w:rsidRPr="00653927">
        <w:rPr>
          <w:b/>
        </w:rPr>
        <w:t>Ad</w:t>
      </w:r>
      <w:r>
        <w:rPr>
          <w:b/>
        </w:rPr>
        <w:t>6</w:t>
      </w:r>
      <w:r w:rsidRPr="00653927">
        <w:rPr>
          <w:b/>
        </w:rPr>
        <w:t>. Druge aktualne informacije</w:t>
      </w:r>
    </w:p>
    <w:p w:rsidR="00A27542" w:rsidRDefault="00A27542" w:rsidP="00653927">
      <w:pPr>
        <w:jc w:val="both"/>
      </w:pPr>
      <w:r w:rsidRPr="00A27542">
        <w:t xml:space="preserve">M. Mikić je zanimalo, zakaj </w:t>
      </w:r>
      <w:r>
        <w:t>nekaterih kombinacij predmetov ni mogoče izbrati za maturo (npr. FIL, SOC in EKON), pa ji je gospod ravnatelj odgovoril, da se na nivoju države nekateri predmeti izključujejo.</w:t>
      </w:r>
    </w:p>
    <w:p w:rsidR="00774D9A" w:rsidRDefault="00AC41D9">
      <w:r>
        <w:t>1</w:t>
      </w:r>
      <w:r w:rsidR="00774D9A">
        <w:t xml:space="preserve">. redna </w:t>
      </w:r>
      <w:r w:rsidR="00474C9C">
        <w:t xml:space="preserve">seja </w:t>
      </w:r>
      <w:r w:rsidR="004C364B">
        <w:t>s</w:t>
      </w:r>
      <w:r w:rsidR="00774D9A">
        <w:t xml:space="preserve">veta šole </w:t>
      </w:r>
      <w:r w:rsidR="00110CDF">
        <w:t xml:space="preserve">je bila </w:t>
      </w:r>
      <w:r w:rsidR="00774D9A">
        <w:t>zaključena</w:t>
      </w:r>
      <w:r w:rsidR="00110CDF">
        <w:t xml:space="preserve"> ob 1</w:t>
      </w:r>
      <w:r w:rsidR="00E30167">
        <w:t>8</w:t>
      </w:r>
      <w:r w:rsidR="00110CDF">
        <w:t>.</w:t>
      </w:r>
      <w:r w:rsidR="006D2BFE">
        <w:t xml:space="preserve"> uri</w:t>
      </w:r>
      <w:r w:rsidR="00110CDF">
        <w:t>.</w:t>
      </w:r>
    </w:p>
    <w:p w:rsidR="00774D9A" w:rsidRDefault="00774D9A"/>
    <w:p w:rsidR="004E295B" w:rsidRDefault="004E295B">
      <w:r>
        <w:t>Zapisala:</w:t>
      </w:r>
      <w:r>
        <w:tab/>
      </w:r>
      <w:r>
        <w:tab/>
      </w:r>
      <w:r>
        <w:tab/>
      </w:r>
      <w:r>
        <w:tab/>
      </w:r>
      <w:r>
        <w:tab/>
      </w:r>
      <w:r>
        <w:tab/>
      </w:r>
      <w:r>
        <w:tab/>
      </w:r>
      <w:r>
        <w:tab/>
        <w:t>Predsednica sveta šole:</w:t>
      </w:r>
    </w:p>
    <w:p w:rsidR="00774D9A" w:rsidRDefault="00897B03">
      <w:r>
        <w:t>Tatjana Zagoranski</w:t>
      </w:r>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E9F099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10C61FBE"/>
    <w:multiLevelType w:val="hybridMultilevel"/>
    <w:tmpl w:val="8B9C7952"/>
    <w:lvl w:ilvl="0" w:tplc="FBDA8930">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813FC8"/>
    <w:multiLevelType w:val="hybridMultilevel"/>
    <w:tmpl w:val="447A6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F36D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1A48724A"/>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CD26E45"/>
    <w:multiLevelType w:val="hybridMultilevel"/>
    <w:tmpl w:val="5C1E7DF2"/>
    <w:lvl w:ilvl="0" w:tplc="7296899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1E662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046558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30986C38"/>
    <w:multiLevelType w:val="hybridMultilevel"/>
    <w:tmpl w:val="307423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2F36209"/>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3B990CD9"/>
    <w:multiLevelType w:val="hybridMultilevel"/>
    <w:tmpl w:val="18E2E1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E143BC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3E68609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478043E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6948456A"/>
    <w:multiLevelType w:val="hybridMultilevel"/>
    <w:tmpl w:val="CDF259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1E40DB6"/>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28C3241"/>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nsid w:val="734C029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79C83E9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7A4C1BA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A957D90"/>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7DB13A1E"/>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3"/>
  </w:num>
  <w:num w:numId="5">
    <w:abstractNumId w:val="23"/>
  </w:num>
  <w:num w:numId="6">
    <w:abstractNumId w:val="2"/>
  </w:num>
  <w:num w:numId="7">
    <w:abstractNumId w:val="14"/>
  </w:num>
  <w:num w:numId="8">
    <w:abstractNumId w:val="21"/>
  </w:num>
  <w:num w:numId="9">
    <w:abstractNumId w:val="17"/>
  </w:num>
  <w:num w:numId="10">
    <w:abstractNumId w:val="19"/>
  </w:num>
  <w:num w:numId="11">
    <w:abstractNumId w:val="11"/>
  </w:num>
  <w:num w:numId="12">
    <w:abstractNumId w:val="4"/>
  </w:num>
  <w:num w:numId="13">
    <w:abstractNumId w:val="9"/>
  </w:num>
  <w:num w:numId="14">
    <w:abstractNumId w:val="20"/>
  </w:num>
  <w:num w:numId="15">
    <w:abstractNumId w:val="7"/>
  </w:num>
  <w:num w:numId="16">
    <w:abstractNumId w:val="1"/>
  </w:num>
  <w:num w:numId="17">
    <w:abstractNumId w:val="18"/>
  </w:num>
  <w:num w:numId="18">
    <w:abstractNumId w:val="22"/>
  </w:num>
  <w:num w:numId="19">
    <w:abstractNumId w:val="12"/>
  </w:num>
  <w:num w:numId="20">
    <w:abstractNumId w:val="8"/>
  </w:num>
  <w:num w:numId="21">
    <w:abstractNumId w:val="16"/>
  </w:num>
  <w:num w:numId="22">
    <w:abstractNumId w:val="10"/>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57CD"/>
    <w:rsid w:val="0003087B"/>
    <w:rsid w:val="00037CC4"/>
    <w:rsid w:val="000B39DF"/>
    <w:rsid w:val="000B4FC9"/>
    <w:rsid w:val="000B5067"/>
    <w:rsid w:val="000D2B5E"/>
    <w:rsid w:val="000D5D03"/>
    <w:rsid w:val="000E6E6E"/>
    <w:rsid w:val="00110CDF"/>
    <w:rsid w:val="0012768C"/>
    <w:rsid w:val="00146F2E"/>
    <w:rsid w:val="00171256"/>
    <w:rsid w:val="00181750"/>
    <w:rsid w:val="00182BE8"/>
    <w:rsid w:val="00182FF6"/>
    <w:rsid w:val="001969D7"/>
    <w:rsid w:val="001A7FF5"/>
    <w:rsid w:val="001B1F33"/>
    <w:rsid w:val="001D0310"/>
    <w:rsid w:val="001D3A35"/>
    <w:rsid w:val="001D7AA6"/>
    <w:rsid w:val="001E7D6F"/>
    <w:rsid w:val="001F0D3C"/>
    <w:rsid w:val="001F22A0"/>
    <w:rsid w:val="001F50E8"/>
    <w:rsid w:val="00255072"/>
    <w:rsid w:val="00266401"/>
    <w:rsid w:val="00291B0C"/>
    <w:rsid w:val="00310CCF"/>
    <w:rsid w:val="00315F2D"/>
    <w:rsid w:val="00322262"/>
    <w:rsid w:val="00346179"/>
    <w:rsid w:val="003828EE"/>
    <w:rsid w:val="003C44BE"/>
    <w:rsid w:val="003F5035"/>
    <w:rsid w:val="00401E20"/>
    <w:rsid w:val="004133F2"/>
    <w:rsid w:val="0042480F"/>
    <w:rsid w:val="00441C32"/>
    <w:rsid w:val="0046011E"/>
    <w:rsid w:val="00461A7F"/>
    <w:rsid w:val="004713F3"/>
    <w:rsid w:val="00471F69"/>
    <w:rsid w:val="00474C9C"/>
    <w:rsid w:val="004A01A2"/>
    <w:rsid w:val="004A547C"/>
    <w:rsid w:val="004B5B12"/>
    <w:rsid w:val="004C2E3B"/>
    <w:rsid w:val="004C364B"/>
    <w:rsid w:val="004E295B"/>
    <w:rsid w:val="004F44D6"/>
    <w:rsid w:val="00511A68"/>
    <w:rsid w:val="00527605"/>
    <w:rsid w:val="0054271D"/>
    <w:rsid w:val="00561FD1"/>
    <w:rsid w:val="00596DD7"/>
    <w:rsid w:val="005A4D2A"/>
    <w:rsid w:val="005A780B"/>
    <w:rsid w:val="005D02D1"/>
    <w:rsid w:val="005E2006"/>
    <w:rsid w:val="00653927"/>
    <w:rsid w:val="006604CA"/>
    <w:rsid w:val="006760E6"/>
    <w:rsid w:val="00696D09"/>
    <w:rsid w:val="006C099E"/>
    <w:rsid w:val="006C2498"/>
    <w:rsid w:val="006D2BFE"/>
    <w:rsid w:val="00702C8E"/>
    <w:rsid w:val="0070659E"/>
    <w:rsid w:val="00713C0F"/>
    <w:rsid w:val="00714B64"/>
    <w:rsid w:val="00737B13"/>
    <w:rsid w:val="00743A2C"/>
    <w:rsid w:val="00771558"/>
    <w:rsid w:val="00774D9A"/>
    <w:rsid w:val="00795B19"/>
    <w:rsid w:val="007A718D"/>
    <w:rsid w:val="007C2AD6"/>
    <w:rsid w:val="007D3F9B"/>
    <w:rsid w:val="00801433"/>
    <w:rsid w:val="008264EA"/>
    <w:rsid w:val="008340A2"/>
    <w:rsid w:val="008429A4"/>
    <w:rsid w:val="008572E9"/>
    <w:rsid w:val="00897B03"/>
    <w:rsid w:val="008A0965"/>
    <w:rsid w:val="008B14F3"/>
    <w:rsid w:val="008B5234"/>
    <w:rsid w:val="008E2ADD"/>
    <w:rsid w:val="008F4ED7"/>
    <w:rsid w:val="008F5D45"/>
    <w:rsid w:val="008F6064"/>
    <w:rsid w:val="008F66C8"/>
    <w:rsid w:val="0093254B"/>
    <w:rsid w:val="00951016"/>
    <w:rsid w:val="009556C5"/>
    <w:rsid w:val="00967EA7"/>
    <w:rsid w:val="0097552B"/>
    <w:rsid w:val="00994291"/>
    <w:rsid w:val="009B5B67"/>
    <w:rsid w:val="009C16BA"/>
    <w:rsid w:val="009C2EA1"/>
    <w:rsid w:val="009D78E0"/>
    <w:rsid w:val="009D79A6"/>
    <w:rsid w:val="00A27542"/>
    <w:rsid w:val="00A32D40"/>
    <w:rsid w:val="00A37D0F"/>
    <w:rsid w:val="00A4719F"/>
    <w:rsid w:val="00A67027"/>
    <w:rsid w:val="00A939B3"/>
    <w:rsid w:val="00AA2085"/>
    <w:rsid w:val="00AC3AEF"/>
    <w:rsid w:val="00AC41D9"/>
    <w:rsid w:val="00AD2749"/>
    <w:rsid w:val="00AD57D5"/>
    <w:rsid w:val="00AE090E"/>
    <w:rsid w:val="00B23E51"/>
    <w:rsid w:val="00B45676"/>
    <w:rsid w:val="00B510F0"/>
    <w:rsid w:val="00B54860"/>
    <w:rsid w:val="00B55B91"/>
    <w:rsid w:val="00BA09EF"/>
    <w:rsid w:val="00BB164A"/>
    <w:rsid w:val="00BE28C0"/>
    <w:rsid w:val="00BF07E6"/>
    <w:rsid w:val="00C123BE"/>
    <w:rsid w:val="00C226FA"/>
    <w:rsid w:val="00C3375E"/>
    <w:rsid w:val="00C43CE2"/>
    <w:rsid w:val="00C50066"/>
    <w:rsid w:val="00C5533B"/>
    <w:rsid w:val="00CC141F"/>
    <w:rsid w:val="00CE2AEE"/>
    <w:rsid w:val="00CF79D4"/>
    <w:rsid w:val="00D14E71"/>
    <w:rsid w:val="00D15DBB"/>
    <w:rsid w:val="00D41C43"/>
    <w:rsid w:val="00D66E29"/>
    <w:rsid w:val="00D841C6"/>
    <w:rsid w:val="00DA4FFF"/>
    <w:rsid w:val="00DA7392"/>
    <w:rsid w:val="00DE3C37"/>
    <w:rsid w:val="00DE6C55"/>
    <w:rsid w:val="00DE7E49"/>
    <w:rsid w:val="00E005E8"/>
    <w:rsid w:val="00E241EC"/>
    <w:rsid w:val="00E30167"/>
    <w:rsid w:val="00E52740"/>
    <w:rsid w:val="00E57B3E"/>
    <w:rsid w:val="00E645FD"/>
    <w:rsid w:val="00E652DA"/>
    <w:rsid w:val="00E656CF"/>
    <w:rsid w:val="00E97FF6"/>
    <w:rsid w:val="00F16FF4"/>
    <w:rsid w:val="00F235F5"/>
    <w:rsid w:val="00F55884"/>
    <w:rsid w:val="00F8216D"/>
    <w:rsid w:val="00FA4568"/>
    <w:rsid w:val="00FD27D6"/>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552944-BCBE-4629-B6BE-ED97F5E7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44D6"/>
    <w:pPr>
      <w:ind w:left="720"/>
      <w:contextualSpacing/>
    </w:pPr>
  </w:style>
  <w:style w:type="paragraph" w:styleId="Oznaenseznam">
    <w:name w:val="List Bullet"/>
    <w:basedOn w:val="Navaden"/>
    <w:uiPriority w:val="99"/>
    <w:unhideWhenUsed/>
    <w:rsid w:val="005E200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6037</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Tatjana</cp:lastModifiedBy>
  <cp:revision>2</cp:revision>
  <dcterms:created xsi:type="dcterms:W3CDTF">2014-10-22T08:43:00Z</dcterms:created>
  <dcterms:modified xsi:type="dcterms:W3CDTF">2014-10-22T08:43:00Z</dcterms:modified>
</cp:coreProperties>
</file>