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EC" w:rsidRDefault="003D643E" w:rsidP="00F0231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PRAVILA</w:t>
      </w:r>
      <w:r w:rsidR="003410EC">
        <w:rPr>
          <w:rFonts w:asciiTheme="majorHAnsi" w:hAnsiTheme="majorHAnsi"/>
          <w:b/>
          <w:sz w:val="28"/>
          <w:szCs w:val="28"/>
        </w:rPr>
        <w:t xml:space="preserve"> O DOLŽNOSTIH DIJAKOV-ŠPORTNIKOV IN  PRILAGAJANJU UČNIH OBVEZNOSTIH V ŠPORTNIH ODDELKIH</w:t>
      </w:r>
    </w:p>
    <w:p w:rsidR="00F0231D" w:rsidRPr="003410EC" w:rsidRDefault="00F0231D" w:rsidP="00F0231D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2DDC" w:rsidRDefault="00DD2DDC" w:rsidP="00DD2DD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3410EC">
        <w:rPr>
          <w:rFonts w:asciiTheme="majorHAnsi" w:hAnsiTheme="majorHAnsi"/>
          <w:sz w:val="24"/>
          <w:szCs w:val="24"/>
        </w:rPr>
        <w:t xml:space="preserve"> Načrtovanje učnih obveznosti</w:t>
      </w:r>
    </w:p>
    <w:p w:rsidR="00DD2DDC" w:rsidRDefault="003410EC" w:rsidP="00DD2D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Načrtovanje</w:t>
      </w:r>
      <w:r w:rsidR="00DD2DDC">
        <w:rPr>
          <w:rFonts w:asciiTheme="majorHAnsi" w:hAnsiTheme="majorHAnsi"/>
          <w:sz w:val="24"/>
          <w:szCs w:val="24"/>
        </w:rPr>
        <w:t xml:space="preserve"> učnih obveznosti za dijake športnih oddelkov je odvisno od </w:t>
      </w:r>
      <w:r w:rsidR="003D643E">
        <w:rPr>
          <w:rFonts w:asciiTheme="majorHAnsi" w:hAnsiTheme="majorHAnsi"/>
          <w:sz w:val="24"/>
          <w:szCs w:val="24"/>
        </w:rPr>
        <w:t xml:space="preserve">razvrstitve </w:t>
      </w:r>
      <w:r w:rsidR="00DD2DDC">
        <w:rPr>
          <w:rFonts w:asciiTheme="majorHAnsi" w:hAnsiTheme="majorHAnsi"/>
          <w:sz w:val="24"/>
          <w:szCs w:val="24"/>
        </w:rPr>
        <w:t>dijaka</w:t>
      </w:r>
      <w:r w:rsidR="00481EA2">
        <w:rPr>
          <w:rFonts w:asciiTheme="majorHAnsi" w:hAnsiTheme="majorHAnsi"/>
          <w:sz w:val="24"/>
          <w:szCs w:val="24"/>
        </w:rPr>
        <w:t xml:space="preserve"> –športnika v ustrezne </w:t>
      </w:r>
      <w:r w:rsidR="00481EA2" w:rsidRPr="003D643E">
        <w:rPr>
          <w:rFonts w:asciiTheme="majorHAnsi" w:hAnsiTheme="majorHAnsi"/>
          <w:sz w:val="24"/>
          <w:szCs w:val="24"/>
        </w:rPr>
        <w:t>statuse</w:t>
      </w:r>
      <w:r w:rsidR="00481EA2">
        <w:rPr>
          <w:rFonts w:asciiTheme="majorHAnsi" w:hAnsiTheme="majorHAnsi"/>
          <w:sz w:val="24"/>
          <w:szCs w:val="24"/>
        </w:rPr>
        <w:t xml:space="preserve"> </w:t>
      </w:r>
      <w:r w:rsidR="003D643E">
        <w:rPr>
          <w:rFonts w:asciiTheme="majorHAnsi" w:hAnsiTheme="majorHAnsi"/>
          <w:sz w:val="24"/>
          <w:szCs w:val="24"/>
        </w:rPr>
        <w:t>–</w:t>
      </w:r>
      <w:r w:rsidR="00DD2D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A, B, C</w:t>
      </w:r>
      <w:r w:rsidR="003D64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. </w:t>
      </w:r>
      <w:r w:rsidR="003D643E">
        <w:rPr>
          <w:rFonts w:asciiTheme="majorHAnsi" w:hAnsiTheme="majorHAnsi"/>
          <w:sz w:val="24"/>
          <w:szCs w:val="24"/>
        </w:rPr>
        <w:t>Razvrstitev spr</w:t>
      </w:r>
      <w:r>
        <w:rPr>
          <w:rFonts w:asciiTheme="majorHAnsi" w:hAnsiTheme="majorHAnsi"/>
          <w:sz w:val="24"/>
          <w:szCs w:val="24"/>
        </w:rPr>
        <w:t>emljata in urejata</w:t>
      </w:r>
      <w:r w:rsidR="00DD2DDC">
        <w:rPr>
          <w:rFonts w:asciiTheme="majorHAnsi" w:hAnsiTheme="majorHAnsi"/>
          <w:sz w:val="24"/>
          <w:szCs w:val="24"/>
        </w:rPr>
        <w:t xml:space="preserve"> koordinatorja športnih oddelkov </w:t>
      </w:r>
      <w:r>
        <w:rPr>
          <w:rFonts w:asciiTheme="majorHAnsi" w:hAnsiTheme="majorHAnsi"/>
          <w:sz w:val="24"/>
          <w:szCs w:val="24"/>
        </w:rPr>
        <w:t>– Renato Kuzman in Bojan Ogrinc, potrdi jo ravnatelj.</w:t>
      </w:r>
    </w:p>
    <w:p w:rsidR="00F0231D" w:rsidRDefault="00F0231D" w:rsidP="00DD2DDC">
      <w:pPr>
        <w:jc w:val="both"/>
        <w:rPr>
          <w:rFonts w:asciiTheme="majorHAnsi" w:hAnsiTheme="majorHAnsi"/>
          <w:sz w:val="24"/>
          <w:szCs w:val="24"/>
        </w:rPr>
      </w:pPr>
    </w:p>
    <w:p w:rsidR="00DD2DDC" w:rsidRDefault="00DD2DDC" w:rsidP="00DD2DD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3410EC">
        <w:rPr>
          <w:rFonts w:asciiTheme="majorHAnsi" w:hAnsiTheme="majorHAnsi"/>
          <w:sz w:val="24"/>
          <w:szCs w:val="24"/>
        </w:rPr>
        <w:t xml:space="preserve"> </w:t>
      </w:r>
      <w:r w:rsidR="00481EA2">
        <w:rPr>
          <w:rFonts w:asciiTheme="majorHAnsi" w:hAnsiTheme="majorHAnsi"/>
          <w:sz w:val="24"/>
          <w:szCs w:val="24"/>
        </w:rPr>
        <w:t xml:space="preserve"> Kategorizacija</w:t>
      </w:r>
    </w:p>
    <w:p w:rsidR="00481EA2" w:rsidRDefault="003D643E" w:rsidP="00DD2D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Razvrstitev </w:t>
      </w:r>
      <w:r w:rsidR="00481EA2">
        <w:rPr>
          <w:rFonts w:asciiTheme="majorHAnsi" w:hAnsiTheme="majorHAnsi"/>
          <w:sz w:val="24"/>
          <w:szCs w:val="24"/>
        </w:rPr>
        <w:t>se preverja</w:t>
      </w:r>
      <w:r w:rsidR="00DD2DDC">
        <w:rPr>
          <w:rFonts w:asciiTheme="majorHAnsi" w:hAnsiTheme="majorHAnsi"/>
          <w:sz w:val="24"/>
          <w:szCs w:val="24"/>
        </w:rPr>
        <w:t xml:space="preserve"> </w:t>
      </w:r>
      <w:r w:rsidR="00DD2DDC" w:rsidRPr="00483DA3">
        <w:rPr>
          <w:rFonts w:asciiTheme="majorHAnsi" w:hAnsiTheme="majorHAnsi"/>
          <w:b/>
          <w:sz w:val="24"/>
          <w:szCs w:val="24"/>
        </w:rPr>
        <w:t>2-krat letno</w:t>
      </w:r>
      <w:r w:rsidR="00DD2DDC">
        <w:rPr>
          <w:rFonts w:asciiTheme="majorHAnsi" w:hAnsiTheme="majorHAnsi"/>
          <w:sz w:val="24"/>
          <w:szCs w:val="24"/>
        </w:rPr>
        <w:t>: konec septembra, ko se izvede konferenca za športne oddelke, in februarja po 1. ocenjevalnem obdobju tekočega šolskega leta. Posamezne  spremembe se opravljajo sproti, vnašata jih koordinatorja v pregl</w:t>
      </w:r>
      <w:r w:rsidR="00481EA2">
        <w:rPr>
          <w:rFonts w:asciiTheme="majorHAnsi" w:hAnsiTheme="majorHAnsi"/>
          <w:sz w:val="24"/>
          <w:szCs w:val="24"/>
        </w:rPr>
        <w:t>ednico kategorizacij v e-obliki.  T</w:t>
      </w:r>
      <w:r w:rsidR="00DD2DDC">
        <w:rPr>
          <w:rFonts w:asciiTheme="majorHAnsi" w:hAnsiTheme="majorHAnsi"/>
          <w:sz w:val="24"/>
          <w:szCs w:val="24"/>
        </w:rPr>
        <w:t xml:space="preserve">a je dostopna vsem učiteljem športnih oddelkov. </w:t>
      </w:r>
    </w:p>
    <w:p w:rsidR="00DD2DDC" w:rsidRDefault="00B81D80" w:rsidP="00DD2DD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="00BD0A8F">
        <w:rPr>
          <w:rFonts w:asciiTheme="majorHAnsi" w:hAnsiTheme="majorHAnsi"/>
          <w:b/>
          <w:sz w:val="24"/>
          <w:szCs w:val="24"/>
        </w:rPr>
        <w:t xml:space="preserve">OBVEZNOSTI IN </w:t>
      </w:r>
      <w:r w:rsidR="00DD2DDC" w:rsidRPr="00DD2DDC">
        <w:rPr>
          <w:rFonts w:asciiTheme="majorHAnsi" w:hAnsiTheme="majorHAnsi"/>
          <w:b/>
          <w:sz w:val="24"/>
          <w:szCs w:val="24"/>
        </w:rPr>
        <w:t>PRI</w:t>
      </w:r>
      <w:r w:rsidR="00C1524E">
        <w:rPr>
          <w:rFonts w:asciiTheme="majorHAnsi" w:hAnsiTheme="majorHAnsi"/>
          <w:b/>
          <w:sz w:val="24"/>
          <w:szCs w:val="24"/>
        </w:rPr>
        <w:t>LAGODITV</w:t>
      </w:r>
      <w:r w:rsidR="00BD0A8F">
        <w:rPr>
          <w:rFonts w:asciiTheme="majorHAnsi" w:hAnsiTheme="majorHAnsi"/>
          <w:b/>
          <w:sz w:val="24"/>
          <w:szCs w:val="24"/>
        </w:rPr>
        <w:t xml:space="preserve">E </w:t>
      </w:r>
      <w:r w:rsidR="009421F0">
        <w:rPr>
          <w:rFonts w:asciiTheme="majorHAnsi" w:hAnsiTheme="majorHAnsi"/>
          <w:b/>
          <w:sz w:val="24"/>
          <w:szCs w:val="24"/>
        </w:rPr>
        <w:t>UČNIH OBVEZNOSTI</w:t>
      </w:r>
      <w:r w:rsidR="00C1524E">
        <w:rPr>
          <w:rFonts w:asciiTheme="majorHAnsi" w:hAnsiTheme="majorHAnsi"/>
          <w:b/>
          <w:sz w:val="24"/>
          <w:szCs w:val="24"/>
        </w:rPr>
        <w:t xml:space="preserve"> DIJAKOV-ŠPORTNIKOV</w:t>
      </w:r>
    </w:p>
    <w:p w:rsidR="004369D8" w:rsidRPr="003D643E" w:rsidRDefault="00DD2DDC" w:rsidP="009421F0">
      <w:pPr>
        <w:jc w:val="center"/>
        <w:rPr>
          <w:rFonts w:asciiTheme="majorHAnsi" w:hAnsiTheme="majorHAnsi"/>
          <w:sz w:val="24"/>
          <w:szCs w:val="24"/>
        </w:rPr>
      </w:pPr>
      <w:r w:rsidRPr="003D643E">
        <w:rPr>
          <w:rFonts w:asciiTheme="majorHAnsi" w:hAnsiTheme="majorHAnsi"/>
          <w:sz w:val="24"/>
          <w:szCs w:val="24"/>
        </w:rPr>
        <w:t xml:space="preserve"> </w:t>
      </w:r>
      <w:r w:rsidR="00D414DC" w:rsidRPr="003D643E">
        <w:rPr>
          <w:rFonts w:asciiTheme="majorHAnsi" w:hAnsiTheme="majorHAnsi"/>
          <w:sz w:val="24"/>
          <w:szCs w:val="24"/>
        </w:rPr>
        <w:t xml:space="preserve"> </w:t>
      </w:r>
      <w:r w:rsidR="009421F0" w:rsidRPr="003D643E">
        <w:rPr>
          <w:rFonts w:asciiTheme="majorHAnsi" w:hAnsiTheme="majorHAnsi"/>
          <w:sz w:val="24"/>
          <w:szCs w:val="24"/>
        </w:rPr>
        <w:t xml:space="preserve"> </w:t>
      </w:r>
      <w:r w:rsidR="003D643E" w:rsidRPr="003D643E">
        <w:rPr>
          <w:rFonts w:asciiTheme="majorHAnsi" w:hAnsiTheme="majorHAnsi"/>
          <w:sz w:val="24"/>
          <w:szCs w:val="24"/>
        </w:rPr>
        <w:t>STATUS</w:t>
      </w:r>
      <w:r w:rsidR="00C1524E" w:rsidRPr="003D643E">
        <w:rPr>
          <w:rFonts w:asciiTheme="majorHAnsi" w:hAnsiTheme="majorHAnsi"/>
          <w:sz w:val="24"/>
          <w:szCs w:val="24"/>
        </w:rPr>
        <w:t xml:space="preserve">  A </w:t>
      </w:r>
    </w:p>
    <w:p w:rsidR="00204372" w:rsidRDefault="00F0231D" w:rsidP="0020437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3.1 </w:t>
      </w:r>
      <w:r w:rsidR="00204372">
        <w:rPr>
          <w:rFonts w:asciiTheme="majorHAnsi" w:hAnsiTheme="majorHAnsi"/>
          <w:sz w:val="24"/>
          <w:szCs w:val="24"/>
        </w:rPr>
        <w:t>(pridobivanje ocen)</w:t>
      </w:r>
    </w:p>
    <w:p w:rsidR="004369D8" w:rsidRDefault="00C1524E" w:rsidP="004369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Dijaki </w:t>
      </w:r>
      <w:r w:rsidR="004369D8">
        <w:rPr>
          <w:rFonts w:asciiTheme="majorHAnsi" w:hAnsiTheme="majorHAnsi"/>
          <w:sz w:val="24"/>
          <w:szCs w:val="24"/>
        </w:rPr>
        <w:t>pridobivajo ocene po individualnem učnem načrtu. Ocene pridobivajo v zgoščenih obdobjih. Število njihovih ocen je lahko tudi manjše od obveznega števila ocena.</w:t>
      </w:r>
    </w:p>
    <w:p w:rsidR="004369D8" w:rsidRDefault="00F0231D" w:rsidP="004369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3.2 </w:t>
      </w:r>
      <w:r w:rsidR="00204372">
        <w:rPr>
          <w:rFonts w:asciiTheme="majorHAnsi" w:hAnsiTheme="majorHAnsi"/>
          <w:sz w:val="24"/>
          <w:szCs w:val="24"/>
        </w:rPr>
        <w:t xml:space="preserve"> (učni sklopi)</w:t>
      </w:r>
    </w:p>
    <w:p w:rsidR="004369D8" w:rsidRDefault="004369D8" w:rsidP="004369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Preizkusi znanja lahko združujejo snov več učnih sklopov, naloge so preglednejše in splošnejše.</w:t>
      </w:r>
    </w:p>
    <w:p w:rsidR="004369D8" w:rsidRDefault="004369D8" w:rsidP="004369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B81D80">
        <w:rPr>
          <w:rFonts w:asciiTheme="majorHAnsi" w:hAnsiTheme="majorHAnsi"/>
          <w:sz w:val="24"/>
          <w:szCs w:val="24"/>
        </w:rPr>
        <w:t>3</w:t>
      </w:r>
      <w:r w:rsidR="00204372">
        <w:rPr>
          <w:rFonts w:asciiTheme="majorHAnsi" w:hAnsiTheme="majorHAnsi"/>
          <w:sz w:val="24"/>
          <w:szCs w:val="24"/>
        </w:rPr>
        <w:t xml:space="preserve"> (učne oblike)</w:t>
      </w:r>
    </w:p>
    <w:p w:rsidR="00204372" w:rsidRDefault="004369D8" w:rsidP="004369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 predmetih, pri katerih mora dijak pridobiti različne oblik ocene (seminarske, ustne, pisne, esejske, praktične vaje …), se dijaku omogoči hkratno opravljanje ra</w:t>
      </w:r>
      <w:r w:rsidR="00C1524E">
        <w:rPr>
          <w:rFonts w:asciiTheme="majorHAnsi" w:hAnsiTheme="majorHAnsi"/>
          <w:sz w:val="24"/>
          <w:szCs w:val="24"/>
        </w:rPr>
        <w:t xml:space="preserve">zličnih oblik (npr. seminarska in preizkus; esejska oblika in </w:t>
      </w:r>
      <w:r>
        <w:rPr>
          <w:rFonts w:asciiTheme="majorHAnsi" w:hAnsiTheme="majorHAnsi"/>
          <w:sz w:val="24"/>
          <w:szCs w:val="24"/>
        </w:rPr>
        <w:t xml:space="preserve"> naloge objektivne vrste; pisn</w:t>
      </w:r>
      <w:r w:rsidR="00C1524E">
        <w:rPr>
          <w:rFonts w:asciiTheme="majorHAnsi" w:hAnsiTheme="majorHAnsi"/>
          <w:sz w:val="24"/>
          <w:szCs w:val="24"/>
        </w:rPr>
        <w:t>a in</w:t>
      </w:r>
      <w:r>
        <w:rPr>
          <w:rFonts w:asciiTheme="majorHAnsi" w:hAnsiTheme="majorHAnsi"/>
          <w:sz w:val="24"/>
          <w:szCs w:val="24"/>
        </w:rPr>
        <w:t xml:space="preserve"> ustna ocena hkrati …).</w:t>
      </w:r>
    </w:p>
    <w:p w:rsidR="004369D8" w:rsidRDefault="00204372" w:rsidP="004369D8">
      <w:pPr>
        <w:jc w:val="center"/>
        <w:rPr>
          <w:rFonts w:asciiTheme="majorHAnsi" w:hAnsiTheme="majorHAnsi"/>
          <w:b/>
          <w:sz w:val="24"/>
          <w:szCs w:val="24"/>
        </w:rPr>
      </w:pPr>
      <w:r w:rsidRPr="00204372">
        <w:rPr>
          <w:rFonts w:asciiTheme="majorHAnsi" w:hAnsiTheme="majorHAnsi"/>
          <w:sz w:val="24"/>
          <w:szCs w:val="24"/>
        </w:rPr>
        <w:t>3. 4</w:t>
      </w:r>
      <w:r w:rsidR="004369D8" w:rsidRPr="00204372">
        <w:rPr>
          <w:rFonts w:asciiTheme="majorHAnsi" w:hAnsiTheme="majorHAnsi"/>
          <w:sz w:val="24"/>
          <w:szCs w:val="24"/>
        </w:rPr>
        <w:t xml:space="preserve"> OBDOBJA DIJAKOVE</w:t>
      </w:r>
      <w:r w:rsidR="00C1524E" w:rsidRPr="00204372">
        <w:rPr>
          <w:rFonts w:asciiTheme="majorHAnsi" w:hAnsiTheme="majorHAnsi"/>
          <w:sz w:val="24"/>
          <w:szCs w:val="24"/>
        </w:rPr>
        <w:t xml:space="preserve"> DALJŠE</w:t>
      </w:r>
      <w:r w:rsidR="004369D8" w:rsidRPr="00204372">
        <w:rPr>
          <w:rFonts w:asciiTheme="majorHAnsi" w:hAnsiTheme="majorHAnsi"/>
          <w:sz w:val="24"/>
          <w:szCs w:val="24"/>
        </w:rPr>
        <w:t xml:space="preserve"> ODSOTNOSTI IN OBVEŠČANJE</w:t>
      </w:r>
    </w:p>
    <w:p w:rsidR="004369D8" w:rsidRDefault="00204372" w:rsidP="004369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3.4.</w:t>
      </w:r>
      <w:r w:rsidR="004369D8">
        <w:rPr>
          <w:rFonts w:asciiTheme="majorHAnsi" w:hAnsiTheme="majorHAnsi"/>
          <w:sz w:val="24"/>
          <w:szCs w:val="24"/>
        </w:rPr>
        <w:t>1</w:t>
      </w:r>
      <w:r w:rsidR="00D451A3">
        <w:rPr>
          <w:rFonts w:asciiTheme="majorHAnsi" w:hAnsiTheme="majorHAnsi"/>
          <w:sz w:val="24"/>
          <w:szCs w:val="24"/>
        </w:rPr>
        <w:t xml:space="preserve">  (obdobje odsotnosti)</w:t>
      </w:r>
    </w:p>
    <w:p w:rsidR="004369D8" w:rsidRDefault="00C1524E" w:rsidP="004369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Daljšo dijakovo odsotnost </w:t>
      </w:r>
      <w:r w:rsidR="004369D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poroča koordinator tako, da </w:t>
      </w:r>
      <w:r w:rsidR="004369D8">
        <w:rPr>
          <w:rFonts w:asciiTheme="majorHAnsi" w:hAnsiTheme="majorHAnsi"/>
          <w:sz w:val="24"/>
          <w:szCs w:val="24"/>
        </w:rPr>
        <w:t xml:space="preserve">vpiše </w:t>
      </w:r>
      <w:r>
        <w:rPr>
          <w:rFonts w:asciiTheme="majorHAnsi" w:hAnsiTheme="majorHAnsi"/>
          <w:sz w:val="24"/>
          <w:szCs w:val="24"/>
        </w:rPr>
        <w:t xml:space="preserve"> obdobje odsotnosti </w:t>
      </w:r>
      <w:r w:rsidR="004369D8">
        <w:rPr>
          <w:rFonts w:asciiTheme="majorHAnsi" w:hAnsiTheme="majorHAnsi"/>
          <w:sz w:val="24"/>
          <w:szCs w:val="24"/>
        </w:rPr>
        <w:t>v ustrezno rubriko v dokumentu v skupni rabi ali obvesti učitelje z elektronsko pošto.</w:t>
      </w:r>
    </w:p>
    <w:p w:rsidR="004369D8" w:rsidRDefault="00204372" w:rsidP="004369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3.4.</w:t>
      </w:r>
      <w:r w:rsidR="004369D8">
        <w:rPr>
          <w:rFonts w:asciiTheme="majorHAnsi" w:hAnsiTheme="majorHAnsi"/>
          <w:sz w:val="24"/>
          <w:szCs w:val="24"/>
        </w:rPr>
        <w:t>2</w:t>
      </w:r>
      <w:r w:rsidR="00D451A3">
        <w:rPr>
          <w:rFonts w:asciiTheme="majorHAnsi" w:hAnsiTheme="majorHAnsi"/>
          <w:sz w:val="24"/>
          <w:szCs w:val="24"/>
        </w:rPr>
        <w:t xml:space="preserve"> (obveznosti profesorjev)</w:t>
      </w:r>
    </w:p>
    <w:p w:rsidR="004369D8" w:rsidRDefault="004369D8" w:rsidP="00B839B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Profesorji po vsakem preizkusu sporočajo koordinatorju z vpisi v ustrezno rubriko v e-dokumentu odsotne</w:t>
      </w:r>
      <w:r w:rsidR="00D451A3">
        <w:rPr>
          <w:rFonts w:asciiTheme="majorHAnsi" w:hAnsiTheme="majorHAnsi"/>
          <w:sz w:val="24"/>
          <w:szCs w:val="24"/>
        </w:rPr>
        <w:t xml:space="preserve"> dijake in negativno ocenjene (najkasneje v</w:t>
      </w:r>
      <w:r>
        <w:rPr>
          <w:rFonts w:asciiTheme="majorHAnsi" w:hAnsiTheme="majorHAnsi"/>
          <w:sz w:val="24"/>
          <w:szCs w:val="24"/>
        </w:rPr>
        <w:t xml:space="preserve"> 5 delovnih dneh).</w:t>
      </w:r>
      <w:r w:rsidR="00D451A3">
        <w:rPr>
          <w:rFonts w:asciiTheme="majorHAnsi" w:hAnsiTheme="majorHAnsi"/>
          <w:sz w:val="24"/>
          <w:szCs w:val="24"/>
        </w:rPr>
        <w:t xml:space="preserve"> Profesorji sporočajo koordinatorju naslednje:</w:t>
      </w:r>
    </w:p>
    <w:p w:rsidR="004369D8" w:rsidRDefault="00B839BF" w:rsidP="004369D8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dijakovo </w:t>
      </w:r>
      <w:r w:rsidR="004369D8">
        <w:rPr>
          <w:rFonts w:asciiTheme="majorHAnsi" w:hAnsiTheme="majorHAnsi"/>
          <w:sz w:val="24"/>
          <w:szCs w:val="24"/>
        </w:rPr>
        <w:t>odsotnost</w:t>
      </w:r>
      <w:r>
        <w:rPr>
          <w:rFonts w:asciiTheme="majorHAnsi" w:hAnsiTheme="majorHAnsi"/>
          <w:sz w:val="24"/>
          <w:szCs w:val="24"/>
        </w:rPr>
        <w:t xml:space="preserve"> pri pouku</w:t>
      </w:r>
      <w:r w:rsidR="004369D8">
        <w:rPr>
          <w:rFonts w:asciiTheme="majorHAnsi" w:hAnsiTheme="majorHAnsi"/>
          <w:sz w:val="24"/>
          <w:szCs w:val="24"/>
        </w:rPr>
        <w:t xml:space="preserve"> ali</w:t>
      </w:r>
      <w:r>
        <w:rPr>
          <w:rFonts w:asciiTheme="majorHAnsi" w:hAnsiTheme="majorHAnsi"/>
          <w:sz w:val="24"/>
          <w:szCs w:val="24"/>
        </w:rPr>
        <w:t xml:space="preserve"> pridobljeno</w:t>
      </w:r>
      <w:r w:rsidR="004369D8">
        <w:rPr>
          <w:rFonts w:asciiTheme="majorHAnsi" w:hAnsiTheme="majorHAnsi"/>
          <w:sz w:val="24"/>
          <w:szCs w:val="24"/>
        </w:rPr>
        <w:t xml:space="preserve"> negativno oceno</w:t>
      </w:r>
      <w:r>
        <w:rPr>
          <w:rFonts w:asciiTheme="majorHAnsi" w:hAnsiTheme="majorHAnsi"/>
          <w:sz w:val="24"/>
          <w:szCs w:val="24"/>
        </w:rPr>
        <w:t xml:space="preserve"> (ocene)</w:t>
      </w:r>
    </w:p>
    <w:p w:rsidR="00B839BF" w:rsidRPr="00B839BF" w:rsidRDefault="00B839BF" w:rsidP="00B839BF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neudeležbo oz. neprihajanje dijakov na redne ali dodatne dogovorjene roke</w:t>
      </w:r>
    </w:p>
    <w:p w:rsidR="00B839BF" w:rsidRDefault="00B839BF" w:rsidP="00D451A3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učne ali vedenjske težave dijakov pri </w:t>
      </w:r>
      <w:r w:rsidR="003E2023">
        <w:rPr>
          <w:rFonts w:asciiTheme="majorHAnsi" w:hAnsiTheme="majorHAnsi"/>
          <w:sz w:val="24"/>
          <w:szCs w:val="24"/>
        </w:rPr>
        <w:t xml:space="preserve">rednem </w:t>
      </w:r>
      <w:r>
        <w:rPr>
          <w:rFonts w:asciiTheme="majorHAnsi" w:hAnsiTheme="majorHAnsi"/>
          <w:sz w:val="24"/>
          <w:szCs w:val="24"/>
        </w:rPr>
        <w:t>pouku</w:t>
      </w:r>
    </w:p>
    <w:p w:rsidR="003E2023" w:rsidRDefault="003E2023" w:rsidP="00D451A3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učne ali vedenjske težave dijakov pri individualnem pouku</w:t>
      </w:r>
    </w:p>
    <w:p w:rsidR="004369D8" w:rsidRPr="00B839BF" w:rsidRDefault="00D451A3" w:rsidP="00D451A3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predlagajo rešitve </w:t>
      </w:r>
      <w:r w:rsidR="00C41923">
        <w:rPr>
          <w:rFonts w:asciiTheme="majorHAnsi" w:hAnsiTheme="majorHAnsi"/>
          <w:sz w:val="24"/>
          <w:szCs w:val="24"/>
        </w:rPr>
        <w:t>(</w:t>
      </w:r>
      <w:r w:rsidR="00C41923" w:rsidRPr="00B839BF">
        <w:rPr>
          <w:rFonts w:asciiTheme="majorHAnsi" w:hAnsiTheme="majorHAnsi"/>
          <w:i/>
          <w:sz w:val="24"/>
          <w:szCs w:val="24"/>
        </w:rPr>
        <w:t xml:space="preserve">recimo, da dijak ne sme </w:t>
      </w:r>
      <w:r w:rsidR="004369D8" w:rsidRPr="00B839BF">
        <w:rPr>
          <w:rFonts w:asciiTheme="majorHAnsi" w:hAnsiTheme="majorHAnsi"/>
          <w:i/>
          <w:sz w:val="24"/>
          <w:szCs w:val="24"/>
        </w:rPr>
        <w:t xml:space="preserve">na dopoldanski trening v času, ko ima na urniku predmet, pri katerem </w:t>
      </w:r>
      <w:r w:rsidR="00C41923" w:rsidRPr="00B839BF">
        <w:rPr>
          <w:rFonts w:asciiTheme="majorHAnsi" w:hAnsiTheme="majorHAnsi"/>
          <w:i/>
          <w:sz w:val="24"/>
          <w:szCs w:val="24"/>
        </w:rPr>
        <w:t>je negativen oz. pri njem neo</w:t>
      </w:r>
      <w:r w:rsidR="004369D8" w:rsidRPr="00B839BF">
        <w:rPr>
          <w:rFonts w:asciiTheme="majorHAnsi" w:hAnsiTheme="majorHAnsi"/>
          <w:i/>
          <w:sz w:val="24"/>
          <w:szCs w:val="24"/>
        </w:rPr>
        <w:t>pravičeno ne opravlja učnih obveznosti</w:t>
      </w:r>
      <w:r w:rsidR="00B839BF">
        <w:rPr>
          <w:rFonts w:asciiTheme="majorHAnsi" w:hAnsiTheme="majorHAnsi"/>
          <w:i/>
          <w:sz w:val="24"/>
          <w:szCs w:val="24"/>
        </w:rPr>
        <w:t xml:space="preserve"> ...</w:t>
      </w:r>
      <w:r w:rsidR="004369D8" w:rsidRPr="00B839BF">
        <w:rPr>
          <w:rFonts w:asciiTheme="majorHAnsi" w:hAnsiTheme="majorHAnsi"/>
          <w:i/>
          <w:sz w:val="24"/>
          <w:szCs w:val="24"/>
        </w:rPr>
        <w:t>)</w:t>
      </w:r>
    </w:p>
    <w:p w:rsidR="003E2023" w:rsidRDefault="00204372" w:rsidP="003E2023">
      <w:pPr>
        <w:ind w:left="14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3.4.</w:t>
      </w:r>
      <w:r w:rsidR="0038400B">
        <w:rPr>
          <w:rFonts w:asciiTheme="majorHAnsi" w:hAnsiTheme="majorHAnsi"/>
          <w:sz w:val="24"/>
          <w:szCs w:val="24"/>
        </w:rPr>
        <w:t>3</w:t>
      </w:r>
      <w:r w:rsidR="003E2023">
        <w:rPr>
          <w:rFonts w:asciiTheme="majorHAnsi" w:hAnsiTheme="majorHAnsi"/>
          <w:sz w:val="24"/>
          <w:szCs w:val="24"/>
        </w:rPr>
        <w:t xml:space="preserve"> (obveznosti koordinatorja)</w:t>
      </w:r>
    </w:p>
    <w:p w:rsidR="004369D8" w:rsidRDefault="003E2023" w:rsidP="004369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Koordinator</w:t>
      </w:r>
      <w:r w:rsidR="00B81D80">
        <w:rPr>
          <w:rFonts w:asciiTheme="majorHAnsi" w:hAnsiTheme="majorHAnsi"/>
          <w:sz w:val="24"/>
          <w:szCs w:val="24"/>
        </w:rPr>
        <w:t xml:space="preserve"> redno</w:t>
      </w:r>
      <w:r>
        <w:rPr>
          <w:rFonts w:asciiTheme="majorHAnsi" w:hAnsiTheme="majorHAnsi"/>
          <w:sz w:val="24"/>
          <w:szCs w:val="24"/>
        </w:rPr>
        <w:t xml:space="preserve"> obvešča o spremembah, učni dogodkih in obveznostih dijaka-športnika </w:t>
      </w:r>
      <w:r w:rsidR="00B81D80">
        <w:rPr>
          <w:rFonts w:asciiTheme="majorHAnsi" w:hAnsiTheme="majorHAnsi"/>
          <w:sz w:val="24"/>
          <w:szCs w:val="24"/>
        </w:rPr>
        <w:t>vodstvo šole, starše,</w:t>
      </w:r>
      <w:r>
        <w:rPr>
          <w:rFonts w:asciiTheme="majorHAnsi" w:hAnsiTheme="majorHAnsi"/>
          <w:sz w:val="24"/>
          <w:szCs w:val="24"/>
        </w:rPr>
        <w:t xml:space="preserve"> klub oz. trenerja.</w:t>
      </w:r>
    </w:p>
    <w:p w:rsidR="003A5A00" w:rsidRPr="00B81D80" w:rsidRDefault="00204372" w:rsidP="00B81D8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3.4.</w:t>
      </w:r>
      <w:r w:rsidR="0038400B">
        <w:rPr>
          <w:rFonts w:asciiTheme="majorHAnsi" w:hAnsiTheme="majorHAnsi"/>
          <w:sz w:val="24"/>
          <w:szCs w:val="24"/>
        </w:rPr>
        <w:t>4</w:t>
      </w:r>
      <w:r w:rsidR="003A5A00" w:rsidRPr="00B81D80">
        <w:rPr>
          <w:rFonts w:asciiTheme="majorHAnsi" w:hAnsiTheme="majorHAnsi"/>
          <w:sz w:val="24"/>
          <w:szCs w:val="24"/>
        </w:rPr>
        <w:t xml:space="preserve"> (obveznosti dijakov)</w:t>
      </w:r>
    </w:p>
    <w:p w:rsidR="003A5A00" w:rsidRDefault="003A5A00" w:rsidP="003A5A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 glede na svojo odsotnost dijaki ohranjajo elektronski stik z učiteljem oz. koordinatorjem: sporočajo termine dosegljivosti, se dogovarjajo za konzultacije, pošiljajo naloge po spletu ipd.</w:t>
      </w:r>
    </w:p>
    <w:p w:rsidR="003A5A00" w:rsidRDefault="00204372" w:rsidP="003A5A0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6B2EC1">
        <w:rPr>
          <w:rFonts w:asciiTheme="majorHAnsi" w:hAnsiTheme="majorHAnsi"/>
          <w:sz w:val="24"/>
          <w:szCs w:val="24"/>
        </w:rPr>
        <w:t>4.</w:t>
      </w:r>
      <w:r w:rsidR="0038400B">
        <w:rPr>
          <w:rFonts w:asciiTheme="majorHAnsi" w:hAnsiTheme="majorHAnsi"/>
          <w:sz w:val="24"/>
          <w:szCs w:val="24"/>
        </w:rPr>
        <w:t>5 (</w:t>
      </w:r>
      <w:r w:rsidR="00D414DC">
        <w:rPr>
          <w:rFonts w:asciiTheme="majorHAnsi" w:hAnsiTheme="majorHAnsi"/>
          <w:sz w:val="24"/>
          <w:szCs w:val="24"/>
        </w:rPr>
        <w:t xml:space="preserve"> ukrepi zoper kršitve)</w:t>
      </w:r>
    </w:p>
    <w:p w:rsidR="00D414DC" w:rsidRDefault="003A5A00" w:rsidP="003A5A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Dijakova dolžnost je, da učitelju, s katerim je dogovorjen za konzultacije, roke za oddajo nalog v elektronski ali pisni obliki ipd., pravočasno (vsaj dan prej!) sporoči vsako spremembo v dogovorjenih načrtih – da ne pride, da še ni pripravljen, da prosi za nov rok … Svojo odsotnost napove z e-pošto. Če dijak tega ne stori, prejme </w:t>
      </w:r>
      <w:r w:rsidRPr="003A5A00">
        <w:rPr>
          <w:rFonts w:asciiTheme="majorHAnsi" w:hAnsiTheme="majorHAnsi"/>
          <w:b/>
          <w:sz w:val="24"/>
          <w:szCs w:val="24"/>
        </w:rPr>
        <w:t>uradno opozorilo/opomin</w:t>
      </w:r>
      <w:r>
        <w:rPr>
          <w:rFonts w:asciiTheme="majorHAnsi" w:hAnsiTheme="majorHAnsi"/>
          <w:sz w:val="24"/>
          <w:szCs w:val="24"/>
        </w:rPr>
        <w:t xml:space="preserve"> v e-dokument, ki je v skupni rabi učiteljev športnih oddelkov. S tem se seznani tudi koordinator. Če se omenjeno dijakovo vedenje enkrat (1-krat) ponovi, se mu odvzame možnost individualnih konzultacij oz. pridobivanja ocen po indiv. učnem načrtu.</w:t>
      </w:r>
      <w:r w:rsidR="00D414DC">
        <w:rPr>
          <w:rFonts w:asciiTheme="majorHAnsi" w:hAnsiTheme="majorHAnsi"/>
          <w:sz w:val="24"/>
          <w:szCs w:val="24"/>
        </w:rPr>
        <w:t xml:space="preserve"> </w:t>
      </w:r>
    </w:p>
    <w:p w:rsidR="00F0231D" w:rsidRDefault="00D41D06" w:rsidP="00D276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Individualne</w:t>
      </w:r>
      <w:r w:rsidR="003A5A00">
        <w:rPr>
          <w:rFonts w:asciiTheme="majorHAnsi" w:hAnsiTheme="majorHAnsi"/>
          <w:sz w:val="24"/>
          <w:szCs w:val="24"/>
        </w:rPr>
        <w:t xml:space="preserve"> učne aktivnosti</w:t>
      </w:r>
      <w:r w:rsidR="00D414DC">
        <w:rPr>
          <w:rFonts w:asciiTheme="majorHAnsi" w:hAnsiTheme="majorHAnsi"/>
          <w:sz w:val="24"/>
          <w:szCs w:val="24"/>
        </w:rPr>
        <w:t xml:space="preserve"> ne potekajo med rednim poukom. Možne so tudi</w:t>
      </w:r>
      <w:r w:rsidR="00375B1C">
        <w:rPr>
          <w:rFonts w:asciiTheme="majorHAnsi" w:hAnsiTheme="majorHAnsi"/>
          <w:sz w:val="24"/>
          <w:szCs w:val="24"/>
        </w:rPr>
        <w:t xml:space="preserve"> med glavnimi odmori, če učitelju in dijaku tako ustreza, ali med dijakovimi prostimi urami, če se te ujemajo z učiteljevimi.</w:t>
      </w:r>
    </w:p>
    <w:p w:rsidR="00D27615" w:rsidRDefault="00D27615" w:rsidP="00D27615">
      <w:pPr>
        <w:jc w:val="both"/>
        <w:rPr>
          <w:rFonts w:asciiTheme="majorHAnsi" w:hAnsiTheme="majorHAnsi"/>
          <w:sz w:val="24"/>
          <w:szCs w:val="24"/>
        </w:rPr>
      </w:pPr>
    </w:p>
    <w:p w:rsidR="00375B1C" w:rsidRPr="00204372" w:rsidRDefault="00204372" w:rsidP="00375B1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204372">
        <w:rPr>
          <w:rFonts w:asciiTheme="majorHAnsi" w:hAnsiTheme="majorHAnsi"/>
          <w:sz w:val="24"/>
          <w:szCs w:val="24"/>
        </w:rPr>
        <w:t xml:space="preserve">5 </w:t>
      </w:r>
      <w:r w:rsidR="00D414DC" w:rsidRPr="00204372">
        <w:rPr>
          <w:rFonts w:asciiTheme="majorHAnsi" w:hAnsiTheme="majorHAnsi"/>
          <w:sz w:val="24"/>
          <w:szCs w:val="24"/>
        </w:rPr>
        <w:t>Individualni učni načrt</w:t>
      </w:r>
    </w:p>
    <w:p w:rsidR="00375B1C" w:rsidRDefault="00375B1C" w:rsidP="00375B1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dijake se pripravi individualni učni načrt, ki ga uskladijo koordinator, učitelj in dijak. Načrt obsega:</w:t>
      </w:r>
    </w:p>
    <w:p w:rsidR="00375B1C" w:rsidRDefault="00375B1C" w:rsidP="00375B1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vrsto ocene (pisno, ustno, seminarsko delo …)</w:t>
      </w:r>
    </w:p>
    <w:p w:rsidR="00375B1C" w:rsidRDefault="00375B1C" w:rsidP="00375B1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snov/tematiko</w:t>
      </w:r>
    </w:p>
    <w:p w:rsidR="00375B1C" w:rsidRDefault="00375B1C" w:rsidP="00375B1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datume konzultacij</w:t>
      </w:r>
    </w:p>
    <w:p w:rsidR="00375B1C" w:rsidRDefault="00375B1C" w:rsidP="00375B1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predvidene datume pridobivanja ocen.</w:t>
      </w:r>
    </w:p>
    <w:p w:rsidR="00375B1C" w:rsidRDefault="00375B1C" w:rsidP="00375B1C">
      <w:pPr>
        <w:jc w:val="both"/>
        <w:rPr>
          <w:rFonts w:asciiTheme="majorHAnsi" w:hAnsiTheme="majorHAnsi"/>
          <w:sz w:val="24"/>
          <w:szCs w:val="24"/>
        </w:rPr>
      </w:pPr>
    </w:p>
    <w:p w:rsidR="00D41D06" w:rsidRDefault="00D41D06" w:rsidP="00375B1C">
      <w:pPr>
        <w:jc w:val="both"/>
        <w:rPr>
          <w:rFonts w:asciiTheme="majorHAnsi" w:hAnsiTheme="majorHAnsi"/>
          <w:sz w:val="24"/>
          <w:szCs w:val="24"/>
        </w:rPr>
      </w:pPr>
    </w:p>
    <w:p w:rsidR="00D41D06" w:rsidRDefault="00D41D06" w:rsidP="00375B1C">
      <w:pPr>
        <w:jc w:val="both"/>
        <w:rPr>
          <w:rFonts w:asciiTheme="majorHAnsi" w:hAnsiTheme="majorHAnsi"/>
          <w:sz w:val="24"/>
          <w:szCs w:val="24"/>
        </w:rPr>
      </w:pPr>
    </w:p>
    <w:p w:rsidR="00D41D06" w:rsidRDefault="00D41D06" w:rsidP="00375B1C">
      <w:pPr>
        <w:jc w:val="both"/>
        <w:rPr>
          <w:rFonts w:asciiTheme="majorHAnsi" w:hAnsiTheme="majorHAnsi"/>
          <w:sz w:val="24"/>
          <w:szCs w:val="24"/>
        </w:rPr>
      </w:pPr>
    </w:p>
    <w:p w:rsidR="00D41D06" w:rsidRDefault="00D41D06" w:rsidP="00375B1C">
      <w:pPr>
        <w:jc w:val="both"/>
        <w:rPr>
          <w:rFonts w:asciiTheme="majorHAnsi" w:hAnsiTheme="majorHAnsi"/>
          <w:sz w:val="24"/>
          <w:szCs w:val="24"/>
        </w:rPr>
      </w:pPr>
    </w:p>
    <w:p w:rsidR="00F0231D" w:rsidRDefault="00F0231D" w:rsidP="00375B1C">
      <w:pPr>
        <w:jc w:val="center"/>
        <w:rPr>
          <w:rFonts w:asciiTheme="majorHAnsi" w:hAnsiTheme="majorHAnsi"/>
          <w:sz w:val="24"/>
          <w:szCs w:val="24"/>
        </w:rPr>
      </w:pPr>
    </w:p>
    <w:p w:rsidR="00375B1C" w:rsidRPr="005464CB" w:rsidRDefault="003D643E" w:rsidP="00375B1C">
      <w:pPr>
        <w:jc w:val="center"/>
        <w:rPr>
          <w:rFonts w:asciiTheme="majorHAnsi" w:hAnsiTheme="majorHAnsi"/>
          <w:sz w:val="24"/>
          <w:szCs w:val="24"/>
        </w:rPr>
      </w:pPr>
      <w:r w:rsidRPr="005464CB">
        <w:rPr>
          <w:rFonts w:asciiTheme="majorHAnsi" w:hAnsiTheme="majorHAnsi"/>
          <w:sz w:val="24"/>
          <w:szCs w:val="24"/>
        </w:rPr>
        <w:lastRenderedPageBreak/>
        <w:t>STATUS</w:t>
      </w:r>
      <w:r w:rsidR="00D41D06" w:rsidRPr="005464CB">
        <w:rPr>
          <w:rFonts w:asciiTheme="majorHAnsi" w:hAnsiTheme="majorHAnsi"/>
          <w:sz w:val="24"/>
          <w:szCs w:val="24"/>
        </w:rPr>
        <w:t xml:space="preserve"> B </w:t>
      </w:r>
    </w:p>
    <w:p w:rsidR="00375B1C" w:rsidRDefault="004B5885" w:rsidP="00375B1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D41D0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6</w:t>
      </w:r>
      <w:r w:rsidR="00D41D06">
        <w:rPr>
          <w:rFonts w:asciiTheme="majorHAnsi" w:hAnsiTheme="majorHAnsi"/>
          <w:sz w:val="24"/>
          <w:szCs w:val="24"/>
        </w:rPr>
        <w:t xml:space="preserve"> (posebni roki)</w:t>
      </w:r>
    </w:p>
    <w:p w:rsidR="00DB3A8C" w:rsidRDefault="00375B1C" w:rsidP="00D41D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Dijaki s tem </w:t>
      </w:r>
      <w:r w:rsidRPr="005464CB">
        <w:rPr>
          <w:rFonts w:asciiTheme="majorHAnsi" w:hAnsiTheme="majorHAnsi"/>
          <w:sz w:val="24"/>
          <w:szCs w:val="24"/>
        </w:rPr>
        <w:t>statusom</w:t>
      </w:r>
      <w:r>
        <w:rPr>
          <w:rFonts w:asciiTheme="majorHAnsi" w:hAnsiTheme="majorHAnsi"/>
          <w:sz w:val="24"/>
          <w:szCs w:val="24"/>
        </w:rPr>
        <w:t xml:space="preserve"> pridobivajo določene ocene v posebnih rokih tedaj, ko so zaradi kratkotrajnejših in intenzivnejših priprav oz. tekmovanj odsotni od pouka. Sicer zanje velja, da pridobivajo ocene v  </w:t>
      </w:r>
      <w:r w:rsidRPr="00C41923">
        <w:rPr>
          <w:rFonts w:asciiTheme="majorHAnsi" w:hAnsiTheme="majorHAnsi"/>
          <w:b/>
          <w:i/>
          <w:sz w:val="24"/>
          <w:szCs w:val="24"/>
        </w:rPr>
        <w:t>rednih terminih (v prvih rokih</w:t>
      </w:r>
      <w:r>
        <w:rPr>
          <w:rFonts w:asciiTheme="majorHAnsi" w:hAnsiTheme="majorHAnsi"/>
          <w:sz w:val="24"/>
          <w:szCs w:val="24"/>
        </w:rPr>
        <w:t>) ne glede na morebitne treninge, ki jih imajo v tem času.</w:t>
      </w:r>
    </w:p>
    <w:p w:rsidR="00375B1C" w:rsidRDefault="004B5885" w:rsidP="00375B1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3.7</w:t>
      </w:r>
      <w:r w:rsidR="00D41D06">
        <w:rPr>
          <w:rFonts w:asciiTheme="majorHAnsi" w:hAnsiTheme="majorHAnsi"/>
          <w:sz w:val="24"/>
          <w:szCs w:val="24"/>
        </w:rPr>
        <w:t xml:space="preserve"> (individualno dogovarjanje)</w:t>
      </w:r>
    </w:p>
    <w:p w:rsidR="003A5A00" w:rsidRDefault="00C41923" w:rsidP="003A5A0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Dijaki</w:t>
      </w:r>
      <w:r w:rsidR="00375B1C">
        <w:rPr>
          <w:rFonts w:asciiTheme="majorHAnsi" w:hAnsiTheme="majorHAnsi"/>
          <w:sz w:val="24"/>
          <w:szCs w:val="24"/>
        </w:rPr>
        <w:t xml:space="preserve"> se individualno (ustno, elektronsko) dogovarjajo z učitelji za pridobivanje ocen kasneje oz. z zamikom. Na voljo jim je tudi možnost </w:t>
      </w:r>
      <w:r w:rsidR="00375B1C" w:rsidRPr="00375B1C">
        <w:rPr>
          <w:rFonts w:asciiTheme="majorHAnsi" w:hAnsiTheme="majorHAnsi"/>
          <w:b/>
          <w:sz w:val="24"/>
          <w:szCs w:val="24"/>
        </w:rPr>
        <w:t>poizkusnega pisanja</w:t>
      </w:r>
      <w:r w:rsidR="00375B1C">
        <w:rPr>
          <w:rFonts w:asciiTheme="majorHAnsi" w:hAnsiTheme="majorHAnsi"/>
          <w:sz w:val="24"/>
          <w:szCs w:val="24"/>
        </w:rPr>
        <w:t xml:space="preserve"> preizkusa, če so pri pouku v terminu rednega pisanja preizkusov. Učitelji jim elektronsko pošljejo pregled snovi in vprašanj, ki bodo zajeta v preizkusu.</w:t>
      </w:r>
    </w:p>
    <w:p w:rsidR="00375B1C" w:rsidRPr="003A5A00" w:rsidRDefault="004B5885" w:rsidP="00D41D0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3. 8 </w:t>
      </w:r>
      <w:r w:rsidR="00D41D06">
        <w:rPr>
          <w:rFonts w:asciiTheme="majorHAnsi" w:hAnsiTheme="majorHAnsi"/>
          <w:sz w:val="24"/>
          <w:szCs w:val="24"/>
        </w:rPr>
        <w:t>(obveznosti dijakov)</w:t>
      </w:r>
    </w:p>
    <w:p w:rsidR="00D41D06" w:rsidRDefault="00375B1C" w:rsidP="00375B1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Dijakova dolžnost je, da učitelju, s katerim je dogovorjen za konzultacije, roke za oddajo nalog v elektronski ali pisni obliki ipd., pravočasno (vsaj dan prej!) sporoči vsako spremembo v dogovorjenih načrtih – da ne pride, da še ni pripravljen, da prosi za nov rok … Svojo odsotnost napove z e-pošto. Če dijak tega ne stori, prejme </w:t>
      </w:r>
      <w:r w:rsidRPr="003A5A00">
        <w:rPr>
          <w:rFonts w:asciiTheme="majorHAnsi" w:hAnsiTheme="majorHAnsi"/>
          <w:b/>
          <w:sz w:val="24"/>
          <w:szCs w:val="24"/>
        </w:rPr>
        <w:t>uradno opozorilo/opomin</w:t>
      </w:r>
      <w:r>
        <w:rPr>
          <w:rFonts w:asciiTheme="majorHAnsi" w:hAnsiTheme="majorHAnsi"/>
          <w:sz w:val="24"/>
          <w:szCs w:val="24"/>
        </w:rPr>
        <w:t xml:space="preserve"> v e-dokument, ki je v skupni rabi učiteljev športnih oddelkov. S tem se seznani tudi koordinator. </w:t>
      </w:r>
    </w:p>
    <w:p w:rsidR="00D41D06" w:rsidRDefault="00375B1C" w:rsidP="00D41D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Če se dijakovo vedenje enkrat (1-krat) ponovi, se mu odvzame možnost pridobivanja ocen v posebnih rokih, mož</w:t>
      </w:r>
      <w:r w:rsidR="00C41923">
        <w:rPr>
          <w:rFonts w:asciiTheme="majorHAnsi" w:hAnsiTheme="majorHAnsi"/>
          <w:sz w:val="24"/>
          <w:szCs w:val="24"/>
        </w:rPr>
        <w:t xml:space="preserve">nost konzultacij ali </w:t>
      </w:r>
      <w:r>
        <w:rPr>
          <w:rFonts w:asciiTheme="majorHAnsi" w:hAnsiTheme="majorHAnsi"/>
          <w:sz w:val="24"/>
          <w:szCs w:val="24"/>
        </w:rPr>
        <w:t>odhajanje od pouka zaradi treningov. Ocene lahko pridobiva v rednih rokih, ki veljajo za ostale dijake (2-krat letno).</w:t>
      </w:r>
    </w:p>
    <w:p w:rsidR="00375B1C" w:rsidRDefault="000A46BD" w:rsidP="000A46B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3.9 </w:t>
      </w:r>
      <w:r w:rsidR="00375B1C">
        <w:rPr>
          <w:rFonts w:asciiTheme="majorHAnsi" w:hAnsiTheme="majorHAnsi"/>
          <w:sz w:val="24"/>
          <w:szCs w:val="24"/>
        </w:rPr>
        <w:t xml:space="preserve"> INDIVIDUALNE URE</w:t>
      </w:r>
    </w:p>
    <w:p w:rsidR="00886F2E" w:rsidRDefault="00886F2E" w:rsidP="00375B1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Individualne ure (učna pomoč, dogovori, načrti, opravljanja obveznosti …) so na voljo dijakom s </w:t>
      </w:r>
      <w:r w:rsidRPr="005464CB">
        <w:rPr>
          <w:rFonts w:asciiTheme="majorHAnsi" w:hAnsiTheme="majorHAnsi"/>
          <w:sz w:val="24"/>
          <w:szCs w:val="24"/>
        </w:rPr>
        <w:t>statusom</w:t>
      </w:r>
      <w:r>
        <w:rPr>
          <w:rFonts w:asciiTheme="majorHAnsi" w:hAnsiTheme="majorHAnsi"/>
          <w:sz w:val="24"/>
          <w:szCs w:val="24"/>
        </w:rPr>
        <w:t xml:space="preserve"> A in B (zadnjim v določenih obdobjih). Če dijak 2-krat neopravičeno izostane oz. svojega izostanka ne napove, čeprav je bil z učiteljem dogovorjen, se mu pravica do teh ur odvzame. Enako načelo velja za neopravičeno izostajanje oz. neprihajanje k izpitnim rokom.</w:t>
      </w:r>
    </w:p>
    <w:p w:rsidR="00D41D06" w:rsidRDefault="00D41D06" w:rsidP="00375B1C">
      <w:pPr>
        <w:jc w:val="both"/>
        <w:rPr>
          <w:rFonts w:asciiTheme="majorHAnsi" w:hAnsiTheme="majorHAnsi"/>
          <w:sz w:val="24"/>
          <w:szCs w:val="24"/>
        </w:rPr>
      </w:pPr>
    </w:p>
    <w:p w:rsidR="00886F2E" w:rsidRPr="005464CB" w:rsidRDefault="00D429C9" w:rsidP="00D41D06">
      <w:pPr>
        <w:jc w:val="center"/>
        <w:rPr>
          <w:rFonts w:asciiTheme="majorHAnsi" w:hAnsiTheme="majorHAnsi"/>
          <w:sz w:val="24"/>
          <w:szCs w:val="24"/>
        </w:rPr>
      </w:pPr>
      <w:r w:rsidRPr="005464CB">
        <w:rPr>
          <w:rFonts w:asciiTheme="majorHAnsi" w:hAnsiTheme="majorHAnsi"/>
          <w:sz w:val="24"/>
          <w:szCs w:val="24"/>
        </w:rPr>
        <w:t xml:space="preserve"> </w:t>
      </w:r>
      <w:r w:rsidR="005464CB" w:rsidRPr="005464CB">
        <w:rPr>
          <w:rFonts w:asciiTheme="majorHAnsi" w:hAnsiTheme="majorHAnsi"/>
          <w:sz w:val="24"/>
          <w:szCs w:val="24"/>
        </w:rPr>
        <w:t>STATUS</w:t>
      </w:r>
      <w:r w:rsidR="00D41D06" w:rsidRPr="005464CB">
        <w:rPr>
          <w:rFonts w:asciiTheme="majorHAnsi" w:hAnsiTheme="majorHAnsi"/>
          <w:sz w:val="24"/>
          <w:szCs w:val="24"/>
        </w:rPr>
        <w:t xml:space="preserve"> C </w:t>
      </w:r>
    </w:p>
    <w:p w:rsidR="00D41D06" w:rsidRDefault="00886F2E" w:rsidP="00886F2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Dijak</w:t>
      </w:r>
      <w:r w:rsidR="00D429C9">
        <w:rPr>
          <w:rFonts w:asciiTheme="majorHAnsi" w:hAnsiTheme="majorHAnsi"/>
          <w:sz w:val="24"/>
          <w:szCs w:val="24"/>
        </w:rPr>
        <w:t xml:space="preserve"> s tem </w:t>
      </w:r>
      <w:r w:rsidR="00D429C9" w:rsidRPr="005464CB">
        <w:rPr>
          <w:rFonts w:asciiTheme="majorHAnsi" w:hAnsiTheme="majorHAnsi"/>
          <w:sz w:val="24"/>
          <w:szCs w:val="24"/>
        </w:rPr>
        <w:t>statusom</w:t>
      </w:r>
      <w:r w:rsidRPr="00D429C9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ne potrebuj</w:t>
      </w:r>
      <w:r w:rsidR="00D41D06">
        <w:rPr>
          <w:rFonts w:asciiTheme="majorHAnsi" w:hAnsiTheme="majorHAnsi"/>
          <w:sz w:val="24"/>
          <w:szCs w:val="24"/>
        </w:rPr>
        <w:t xml:space="preserve">e nobenih </w:t>
      </w:r>
      <w:r>
        <w:rPr>
          <w:rFonts w:asciiTheme="majorHAnsi" w:hAnsiTheme="majorHAnsi"/>
          <w:sz w:val="24"/>
          <w:szCs w:val="24"/>
        </w:rPr>
        <w:t>prilagoditev.</w:t>
      </w:r>
    </w:p>
    <w:p w:rsidR="00F0231D" w:rsidRDefault="00F0231D" w:rsidP="00886F2E">
      <w:pPr>
        <w:jc w:val="both"/>
        <w:rPr>
          <w:rFonts w:asciiTheme="majorHAnsi" w:hAnsiTheme="majorHAnsi"/>
          <w:sz w:val="24"/>
          <w:szCs w:val="24"/>
        </w:rPr>
      </w:pPr>
    </w:p>
    <w:p w:rsidR="00F0231D" w:rsidRDefault="00F0231D" w:rsidP="00886F2E">
      <w:pPr>
        <w:jc w:val="both"/>
        <w:rPr>
          <w:rFonts w:asciiTheme="majorHAnsi" w:hAnsiTheme="majorHAnsi"/>
          <w:sz w:val="24"/>
          <w:szCs w:val="24"/>
        </w:rPr>
      </w:pPr>
    </w:p>
    <w:p w:rsidR="00F0231D" w:rsidRDefault="00F0231D" w:rsidP="00886F2E">
      <w:pPr>
        <w:jc w:val="both"/>
        <w:rPr>
          <w:rFonts w:asciiTheme="majorHAnsi" w:hAnsiTheme="majorHAnsi"/>
          <w:sz w:val="24"/>
          <w:szCs w:val="24"/>
        </w:rPr>
      </w:pPr>
    </w:p>
    <w:p w:rsidR="00F0231D" w:rsidRDefault="00F0231D" w:rsidP="00886F2E">
      <w:pPr>
        <w:jc w:val="both"/>
        <w:rPr>
          <w:rFonts w:asciiTheme="majorHAnsi" w:hAnsiTheme="majorHAnsi"/>
          <w:sz w:val="24"/>
          <w:szCs w:val="24"/>
        </w:rPr>
      </w:pPr>
    </w:p>
    <w:p w:rsidR="000A46BD" w:rsidRDefault="000A46BD" w:rsidP="00886F2E">
      <w:pPr>
        <w:jc w:val="both"/>
        <w:rPr>
          <w:rFonts w:asciiTheme="majorHAnsi" w:hAnsiTheme="majorHAnsi"/>
          <w:sz w:val="24"/>
          <w:szCs w:val="24"/>
        </w:rPr>
      </w:pPr>
    </w:p>
    <w:p w:rsidR="00F0231D" w:rsidRDefault="00F0231D" w:rsidP="00886F2E">
      <w:pPr>
        <w:jc w:val="both"/>
        <w:rPr>
          <w:rFonts w:asciiTheme="majorHAnsi" w:hAnsiTheme="majorHAnsi"/>
          <w:sz w:val="24"/>
          <w:szCs w:val="24"/>
        </w:rPr>
      </w:pPr>
    </w:p>
    <w:p w:rsidR="00F0231D" w:rsidRDefault="00F0231D" w:rsidP="00886F2E">
      <w:pPr>
        <w:jc w:val="both"/>
        <w:rPr>
          <w:rFonts w:asciiTheme="majorHAnsi" w:hAnsiTheme="majorHAnsi"/>
          <w:sz w:val="24"/>
          <w:szCs w:val="24"/>
        </w:rPr>
      </w:pPr>
    </w:p>
    <w:p w:rsidR="00886F2E" w:rsidRDefault="00D54BD9" w:rsidP="00D54BD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4. </w:t>
      </w:r>
      <w:r w:rsidRPr="00886F2E">
        <w:rPr>
          <w:rFonts w:asciiTheme="majorHAnsi" w:hAnsiTheme="majorHAnsi"/>
          <w:b/>
          <w:sz w:val="24"/>
          <w:szCs w:val="24"/>
        </w:rPr>
        <w:t>POGOJNI VPIS</w:t>
      </w:r>
    </w:p>
    <w:p w:rsidR="00D54BD9" w:rsidRPr="00D54BD9" w:rsidRDefault="00D54BD9" w:rsidP="00D54BD9">
      <w:pPr>
        <w:jc w:val="center"/>
        <w:rPr>
          <w:rFonts w:asciiTheme="majorHAnsi" w:hAnsiTheme="majorHAnsi"/>
          <w:sz w:val="24"/>
          <w:szCs w:val="24"/>
        </w:rPr>
      </w:pPr>
      <w:r w:rsidRPr="00D54BD9">
        <w:rPr>
          <w:rFonts w:asciiTheme="majorHAnsi" w:hAnsiTheme="majorHAnsi"/>
          <w:sz w:val="24"/>
          <w:szCs w:val="24"/>
        </w:rPr>
        <w:t xml:space="preserve">4. 1 </w:t>
      </w:r>
      <w:r>
        <w:rPr>
          <w:rFonts w:asciiTheme="majorHAnsi" w:hAnsiTheme="majorHAnsi"/>
          <w:sz w:val="24"/>
          <w:szCs w:val="24"/>
        </w:rPr>
        <w:t>(omejitev)</w:t>
      </w:r>
    </w:p>
    <w:p w:rsidR="00F0231D" w:rsidRPr="005464CB" w:rsidRDefault="00886F2E" w:rsidP="00F0231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možnost je </w:t>
      </w:r>
      <w:r w:rsidRPr="00886F2E">
        <w:rPr>
          <w:rFonts w:asciiTheme="majorHAnsi" w:hAnsiTheme="majorHAnsi"/>
          <w:b/>
          <w:sz w:val="24"/>
          <w:szCs w:val="24"/>
        </w:rPr>
        <w:t>praviloma</w:t>
      </w:r>
      <w:r>
        <w:rPr>
          <w:rFonts w:asciiTheme="majorHAnsi" w:hAnsiTheme="majorHAnsi"/>
          <w:sz w:val="24"/>
          <w:szCs w:val="24"/>
        </w:rPr>
        <w:t xml:space="preserve"> na voljo le dijakom s </w:t>
      </w:r>
      <w:r w:rsidRPr="005464CB">
        <w:rPr>
          <w:rFonts w:asciiTheme="majorHAnsi" w:hAnsiTheme="majorHAnsi"/>
          <w:sz w:val="24"/>
          <w:szCs w:val="24"/>
        </w:rPr>
        <w:t>statusom A in v upravičenih ter izjemnih (športni, zdravstveni vzroki) primerih tudi za dijake s statusom B.</w:t>
      </w:r>
    </w:p>
    <w:p w:rsidR="00886F2E" w:rsidRDefault="000A46BD" w:rsidP="00D41D0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FB7623">
        <w:rPr>
          <w:rFonts w:asciiTheme="majorHAnsi" w:hAnsiTheme="majorHAnsi"/>
          <w:sz w:val="24"/>
          <w:szCs w:val="24"/>
        </w:rPr>
        <w:t>.</w:t>
      </w:r>
      <w:r w:rsidR="00D54BD9">
        <w:rPr>
          <w:rFonts w:asciiTheme="majorHAnsi" w:hAnsiTheme="majorHAnsi"/>
          <w:sz w:val="24"/>
          <w:szCs w:val="24"/>
        </w:rPr>
        <w:t>2</w:t>
      </w:r>
      <w:r w:rsidR="00D41D06">
        <w:rPr>
          <w:rFonts w:asciiTheme="majorHAnsi" w:hAnsiTheme="majorHAnsi"/>
          <w:sz w:val="24"/>
          <w:szCs w:val="24"/>
        </w:rPr>
        <w:t xml:space="preserve"> (roki in pogoji)</w:t>
      </w:r>
    </w:p>
    <w:p w:rsidR="00886F2E" w:rsidRDefault="00886F2E" w:rsidP="00886F2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Podaljšanje šolskega leta se uveljavlja v primerih, ko ima dijak neopravljene obveznosti pri </w:t>
      </w:r>
      <w:r w:rsidRPr="00886F2E">
        <w:rPr>
          <w:rFonts w:asciiTheme="majorHAnsi" w:hAnsiTheme="majorHAnsi"/>
          <w:b/>
          <w:sz w:val="24"/>
          <w:szCs w:val="24"/>
        </w:rPr>
        <w:t>najmanj 2</w:t>
      </w:r>
      <w:r>
        <w:rPr>
          <w:rFonts w:asciiTheme="majorHAnsi" w:hAnsiTheme="majorHAnsi"/>
          <w:sz w:val="24"/>
          <w:szCs w:val="24"/>
        </w:rPr>
        <w:t xml:space="preserve"> predmetih. Prošnjo za podaljšanje šolskega leta odda dijak koordinatorju do </w:t>
      </w:r>
      <w:r w:rsidRPr="00886F2E">
        <w:rPr>
          <w:rFonts w:asciiTheme="majorHAnsi" w:hAnsiTheme="majorHAnsi"/>
          <w:b/>
          <w:sz w:val="24"/>
          <w:szCs w:val="24"/>
        </w:rPr>
        <w:t>15. maja</w:t>
      </w:r>
      <w:r>
        <w:rPr>
          <w:rFonts w:asciiTheme="majorHAnsi" w:hAnsiTheme="majorHAnsi"/>
          <w:sz w:val="24"/>
          <w:szCs w:val="24"/>
        </w:rPr>
        <w:t xml:space="preserve"> tekočega šolskega leta. Odobritev prošnje se zabeleži v dokument v skupni rabi. V njej je zabeležen</w:t>
      </w:r>
      <w:r w:rsidR="006B2EC1">
        <w:rPr>
          <w:rFonts w:asciiTheme="majorHAnsi" w:hAnsiTheme="majorHAnsi"/>
          <w:sz w:val="24"/>
          <w:szCs w:val="24"/>
        </w:rPr>
        <w:t xml:space="preserve">o tudi obdobje podaljšanja; izpitni </w:t>
      </w:r>
      <w:r>
        <w:rPr>
          <w:rFonts w:asciiTheme="majorHAnsi" w:hAnsiTheme="majorHAnsi"/>
          <w:sz w:val="24"/>
          <w:szCs w:val="24"/>
        </w:rPr>
        <w:t xml:space="preserve">obdobji sta do </w:t>
      </w:r>
      <w:r w:rsidRPr="006B2EC1">
        <w:rPr>
          <w:rFonts w:asciiTheme="majorHAnsi" w:hAnsiTheme="majorHAnsi"/>
          <w:b/>
          <w:sz w:val="24"/>
          <w:szCs w:val="24"/>
        </w:rPr>
        <w:t>10. 7</w:t>
      </w:r>
      <w:r>
        <w:rPr>
          <w:rFonts w:asciiTheme="majorHAnsi" w:hAnsiTheme="majorHAnsi"/>
          <w:sz w:val="24"/>
          <w:szCs w:val="24"/>
        </w:rPr>
        <w:t xml:space="preserve">. oz. do </w:t>
      </w:r>
      <w:r w:rsidRPr="006B2EC1">
        <w:rPr>
          <w:rFonts w:asciiTheme="majorHAnsi" w:hAnsiTheme="majorHAnsi"/>
          <w:b/>
          <w:sz w:val="24"/>
          <w:szCs w:val="24"/>
        </w:rPr>
        <w:t>31. 8.</w:t>
      </w:r>
      <w:r>
        <w:rPr>
          <w:rFonts w:asciiTheme="majorHAnsi" w:hAnsiTheme="majorHAnsi"/>
          <w:sz w:val="24"/>
          <w:szCs w:val="24"/>
        </w:rPr>
        <w:t xml:space="preserve"> tekočega šolskega leta.</w:t>
      </w:r>
    </w:p>
    <w:p w:rsidR="00F0231D" w:rsidRDefault="00886F2E" w:rsidP="00D41D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Dijak opravlja učne obveznosti na način</w:t>
      </w:r>
      <w:r w:rsidR="00C41923">
        <w:rPr>
          <w:rFonts w:asciiTheme="majorHAnsi" w:hAnsiTheme="majorHAnsi"/>
          <w:sz w:val="24"/>
          <w:szCs w:val="24"/>
        </w:rPr>
        <w:t>e, ki so</w:t>
      </w:r>
      <w:r>
        <w:rPr>
          <w:rFonts w:asciiTheme="majorHAnsi" w:hAnsiTheme="majorHAnsi"/>
          <w:sz w:val="24"/>
          <w:szCs w:val="24"/>
        </w:rPr>
        <w:t xml:space="preserve"> določen</w:t>
      </w:r>
      <w:r w:rsidR="00C41923">
        <w:rPr>
          <w:rFonts w:asciiTheme="majorHAnsi" w:hAnsiTheme="majorHAnsi"/>
          <w:sz w:val="24"/>
          <w:szCs w:val="24"/>
        </w:rPr>
        <w:t>i</w:t>
      </w:r>
      <w:r w:rsidR="00D41D06">
        <w:rPr>
          <w:rFonts w:asciiTheme="majorHAnsi" w:hAnsiTheme="majorHAnsi"/>
          <w:sz w:val="24"/>
          <w:szCs w:val="24"/>
        </w:rPr>
        <w:t xml:space="preserve"> v </w:t>
      </w:r>
      <w:r w:rsidR="00D429C9">
        <w:rPr>
          <w:rFonts w:asciiTheme="majorHAnsi" w:hAnsiTheme="majorHAnsi"/>
          <w:sz w:val="24"/>
          <w:szCs w:val="24"/>
        </w:rPr>
        <w:t>3. členu tega pravilnika.</w:t>
      </w:r>
    </w:p>
    <w:p w:rsidR="00B80754" w:rsidRDefault="00D54BD9" w:rsidP="00FB762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D41D0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3</w:t>
      </w:r>
      <w:r w:rsidR="00B80754">
        <w:rPr>
          <w:rFonts w:asciiTheme="majorHAnsi" w:hAnsiTheme="majorHAnsi"/>
          <w:sz w:val="24"/>
          <w:szCs w:val="24"/>
        </w:rPr>
        <w:t xml:space="preserve"> (pravila in omejitve)</w:t>
      </w:r>
    </w:p>
    <w:p w:rsidR="00B80754" w:rsidRDefault="00B80754" w:rsidP="00B8075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pogojnem vpisu odloča ravnatelj, vendar se pred sprejemom odločitve posvetuje s koordinatorjem in učitelji, pri katerih dijak ni opravil učnih obveznosti za minulo šolsko leto. Pogojno se lahko vpiše le </w:t>
      </w:r>
      <w:r w:rsidR="006B2EC1">
        <w:rPr>
          <w:rFonts w:asciiTheme="majorHAnsi" w:hAnsiTheme="majorHAnsi"/>
          <w:sz w:val="24"/>
          <w:szCs w:val="24"/>
        </w:rPr>
        <w:t xml:space="preserve">dijak, ki ni prekršil posameznih določil 3. </w:t>
      </w:r>
      <w:r>
        <w:rPr>
          <w:rFonts w:asciiTheme="majorHAnsi" w:hAnsiTheme="majorHAnsi"/>
          <w:sz w:val="24"/>
          <w:szCs w:val="24"/>
        </w:rPr>
        <w:t xml:space="preserve">člena. Ta odločitev je sprejeta najkasneje do </w:t>
      </w:r>
      <w:r w:rsidRPr="00B80754">
        <w:rPr>
          <w:rFonts w:asciiTheme="majorHAnsi" w:hAnsiTheme="majorHAnsi"/>
          <w:b/>
          <w:sz w:val="24"/>
          <w:szCs w:val="24"/>
        </w:rPr>
        <w:t>31. 8.</w:t>
      </w:r>
      <w:r w:rsidR="00EB0759">
        <w:rPr>
          <w:rFonts w:asciiTheme="majorHAnsi" w:hAnsiTheme="majorHAnsi"/>
          <w:sz w:val="24"/>
          <w:szCs w:val="24"/>
        </w:rPr>
        <w:t xml:space="preserve"> tekočega šolskega leta. Uradno odločitev</w:t>
      </w:r>
      <w:r>
        <w:rPr>
          <w:rFonts w:asciiTheme="majorHAnsi" w:hAnsiTheme="majorHAnsi"/>
          <w:sz w:val="24"/>
          <w:szCs w:val="24"/>
        </w:rPr>
        <w:t xml:space="preserve"> koordinator takoj zabeleži v dokument v skupni rabi. Učitelji morajo biti o tem obveščeni najkasneje do </w:t>
      </w:r>
      <w:r w:rsidRPr="00B80754">
        <w:rPr>
          <w:rFonts w:asciiTheme="majorHAnsi" w:hAnsiTheme="majorHAnsi"/>
          <w:b/>
          <w:sz w:val="24"/>
          <w:szCs w:val="24"/>
        </w:rPr>
        <w:t>5. 9.</w:t>
      </w:r>
      <w:r>
        <w:rPr>
          <w:rFonts w:asciiTheme="majorHAnsi" w:hAnsiTheme="majorHAnsi"/>
          <w:sz w:val="24"/>
          <w:szCs w:val="24"/>
        </w:rPr>
        <w:t xml:space="preserve"> novega šolskega leta.</w:t>
      </w:r>
    </w:p>
    <w:p w:rsidR="00B80754" w:rsidRDefault="00D54BD9" w:rsidP="00B8075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FB762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4</w:t>
      </w:r>
      <w:r w:rsidR="00B80754">
        <w:rPr>
          <w:rFonts w:asciiTheme="majorHAnsi" w:hAnsiTheme="majorHAnsi"/>
          <w:sz w:val="24"/>
          <w:szCs w:val="24"/>
        </w:rPr>
        <w:t xml:space="preserve"> (veljavnost pogojnega vpisa)</w:t>
      </w:r>
    </w:p>
    <w:p w:rsidR="00B80754" w:rsidRDefault="00B80754" w:rsidP="00F619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Dijak, ki opravlja učne obveznosti pri 1 ali 2 predmetih, jih mora opraviti do </w:t>
      </w:r>
      <w:r w:rsidRPr="00B80754">
        <w:rPr>
          <w:rFonts w:asciiTheme="majorHAnsi" w:hAnsiTheme="majorHAnsi"/>
          <w:b/>
          <w:sz w:val="24"/>
          <w:szCs w:val="24"/>
        </w:rPr>
        <w:t>15. 10.</w:t>
      </w:r>
      <w:r>
        <w:rPr>
          <w:rFonts w:asciiTheme="majorHAnsi" w:hAnsiTheme="majorHAnsi"/>
          <w:sz w:val="24"/>
          <w:szCs w:val="24"/>
        </w:rPr>
        <w:t xml:space="preserve"> novega šolskega leta. V primeru opravičljivih razlogov (zdravstveni, izjemni športni dosežki/obremenitve) se ta rok lahko podaljša do </w:t>
      </w:r>
      <w:r w:rsidRPr="00B80754">
        <w:rPr>
          <w:rFonts w:asciiTheme="majorHAnsi" w:hAnsiTheme="majorHAnsi"/>
          <w:b/>
          <w:sz w:val="24"/>
          <w:szCs w:val="24"/>
        </w:rPr>
        <w:t>15. 11</w:t>
      </w:r>
      <w:r>
        <w:rPr>
          <w:rFonts w:asciiTheme="majorHAnsi" w:hAnsiTheme="majorHAnsi"/>
          <w:sz w:val="24"/>
          <w:szCs w:val="24"/>
        </w:rPr>
        <w:t xml:space="preserve">. Če dijak v tem obdobju učnih obveznosti ne opravi (ni pristopil oz. negativna ocena), </w:t>
      </w:r>
      <w:r w:rsidRPr="00B80754">
        <w:rPr>
          <w:rFonts w:asciiTheme="majorHAnsi" w:hAnsiTheme="majorHAnsi"/>
          <w:b/>
          <w:i/>
          <w:sz w:val="24"/>
          <w:szCs w:val="24"/>
        </w:rPr>
        <w:t>ponavlja</w:t>
      </w:r>
      <w:r>
        <w:rPr>
          <w:rFonts w:asciiTheme="majorHAnsi" w:hAnsiTheme="majorHAnsi"/>
          <w:sz w:val="24"/>
          <w:szCs w:val="24"/>
        </w:rPr>
        <w:t xml:space="preserve"> prejšnji l</w:t>
      </w:r>
      <w:r w:rsidR="00F44AAC">
        <w:rPr>
          <w:rFonts w:asciiTheme="majorHAnsi" w:hAnsiTheme="majorHAnsi"/>
          <w:sz w:val="24"/>
          <w:szCs w:val="24"/>
        </w:rPr>
        <w:t>etnik po pogojih, določenih v 9</w:t>
      </w:r>
      <w:r>
        <w:rPr>
          <w:rFonts w:asciiTheme="majorHAnsi" w:hAnsiTheme="majorHAnsi"/>
          <w:sz w:val="24"/>
          <w:szCs w:val="24"/>
        </w:rPr>
        <w:t>. členu tega pravilnika.</w:t>
      </w:r>
    </w:p>
    <w:p w:rsidR="00B80754" w:rsidRDefault="00B80754" w:rsidP="00F619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Dijak, ki opravlja učne obveznosti pri 3 ali 4 predmetih, jih mora opraviti do </w:t>
      </w:r>
      <w:r>
        <w:rPr>
          <w:rFonts w:asciiTheme="majorHAnsi" w:hAnsiTheme="majorHAnsi"/>
          <w:b/>
          <w:sz w:val="24"/>
          <w:szCs w:val="24"/>
        </w:rPr>
        <w:t>10. 11</w:t>
      </w:r>
      <w:r w:rsidRPr="00B80754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novega šolskega leta. V primeru opravičljivih razlogov (zdravstveni, izjemni športni dosežki/obremenitve) se ta rok lahko podaljša do </w:t>
      </w:r>
      <w:r w:rsidRPr="00B80754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0. 12</w:t>
      </w:r>
      <w:r>
        <w:rPr>
          <w:rFonts w:asciiTheme="majorHAnsi" w:hAnsiTheme="majorHAnsi"/>
          <w:sz w:val="24"/>
          <w:szCs w:val="24"/>
        </w:rPr>
        <w:t xml:space="preserve">. Če dijak v tem obdobju učnih obveznosti ne opravi (ni pristopil oz. negativna ocena), </w:t>
      </w:r>
      <w:r w:rsidRPr="00B80754">
        <w:rPr>
          <w:rFonts w:asciiTheme="majorHAnsi" w:hAnsiTheme="majorHAnsi"/>
          <w:b/>
          <w:i/>
          <w:sz w:val="24"/>
          <w:szCs w:val="24"/>
        </w:rPr>
        <w:t>ponavlja</w:t>
      </w:r>
      <w:r>
        <w:rPr>
          <w:rFonts w:asciiTheme="majorHAnsi" w:hAnsiTheme="majorHAnsi"/>
          <w:sz w:val="24"/>
          <w:szCs w:val="24"/>
        </w:rPr>
        <w:t xml:space="preserve"> prejšnji letnik po</w:t>
      </w:r>
      <w:r w:rsidR="00483F51">
        <w:rPr>
          <w:rFonts w:asciiTheme="majorHAnsi" w:hAnsiTheme="majorHAnsi"/>
          <w:sz w:val="24"/>
          <w:szCs w:val="24"/>
        </w:rPr>
        <w:t xml:space="preserve"> pogojih, določenih v 5</w:t>
      </w:r>
      <w:r>
        <w:rPr>
          <w:rFonts w:asciiTheme="majorHAnsi" w:hAnsiTheme="majorHAnsi"/>
          <w:sz w:val="24"/>
          <w:szCs w:val="24"/>
        </w:rPr>
        <w:t>. členu tega pravilnika.</w:t>
      </w:r>
    </w:p>
    <w:p w:rsidR="00D54BD9" w:rsidRDefault="00D54BD9" w:rsidP="00F61934">
      <w:pPr>
        <w:jc w:val="both"/>
        <w:rPr>
          <w:rFonts w:asciiTheme="majorHAnsi" w:hAnsiTheme="majorHAnsi"/>
          <w:sz w:val="24"/>
          <w:szCs w:val="24"/>
        </w:rPr>
      </w:pPr>
    </w:p>
    <w:p w:rsidR="00B80754" w:rsidRDefault="00D54BD9" w:rsidP="00B8075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4.5 (izjema</w:t>
      </w:r>
      <w:r w:rsidR="00B80754">
        <w:rPr>
          <w:rFonts w:asciiTheme="majorHAnsi" w:hAnsiTheme="majorHAnsi"/>
          <w:sz w:val="24"/>
          <w:szCs w:val="24"/>
        </w:rPr>
        <w:t>)</w:t>
      </w:r>
    </w:p>
    <w:p w:rsidR="00B80754" w:rsidRDefault="00CA3F82" w:rsidP="00CF3B9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Dijak, ki ima do </w:t>
      </w:r>
      <w:r w:rsidRPr="00CA3F82">
        <w:rPr>
          <w:rFonts w:asciiTheme="majorHAnsi" w:hAnsiTheme="majorHAnsi"/>
          <w:b/>
          <w:sz w:val="24"/>
          <w:szCs w:val="24"/>
        </w:rPr>
        <w:t>31. 8.</w:t>
      </w:r>
      <w:r>
        <w:rPr>
          <w:rFonts w:asciiTheme="majorHAnsi" w:hAnsiTheme="majorHAnsi"/>
          <w:sz w:val="24"/>
          <w:szCs w:val="24"/>
        </w:rPr>
        <w:t xml:space="preserve"> prejšnjega šolskega leta neopravljene učne obveznosti pri </w:t>
      </w:r>
      <w:r w:rsidRPr="00CF3B94">
        <w:rPr>
          <w:rFonts w:asciiTheme="majorHAnsi" w:hAnsiTheme="majorHAnsi"/>
          <w:b/>
          <w:sz w:val="24"/>
          <w:szCs w:val="24"/>
        </w:rPr>
        <w:t>5 ali več predmetih</w:t>
      </w:r>
      <w:r>
        <w:rPr>
          <w:rFonts w:asciiTheme="majorHAnsi" w:hAnsiTheme="majorHAnsi"/>
          <w:sz w:val="24"/>
          <w:szCs w:val="24"/>
        </w:rPr>
        <w:t xml:space="preserve"> (ne glede na športni </w:t>
      </w:r>
      <w:r w:rsidRPr="005464CB">
        <w:rPr>
          <w:rFonts w:asciiTheme="majorHAnsi" w:hAnsiTheme="majorHAnsi"/>
          <w:sz w:val="24"/>
          <w:szCs w:val="24"/>
        </w:rPr>
        <w:t>status), ne more biti pogojno vpisan.  Izjema so lahko le dijaki s statusom A, ki dosegajo vrhunske rezultate</w:t>
      </w:r>
      <w:r w:rsidR="00F61934" w:rsidRPr="005464CB">
        <w:rPr>
          <w:rFonts w:asciiTheme="majorHAnsi" w:hAnsiTheme="majorHAnsi"/>
          <w:sz w:val="24"/>
          <w:szCs w:val="24"/>
        </w:rPr>
        <w:t>,</w:t>
      </w:r>
      <w:r w:rsidRPr="005464CB">
        <w:rPr>
          <w:rFonts w:asciiTheme="majorHAnsi" w:hAnsiTheme="majorHAnsi"/>
          <w:sz w:val="24"/>
          <w:szCs w:val="24"/>
        </w:rPr>
        <w:t xml:space="preserve"> in so zaradi narave športa (tenis, smučanje) odsotni od pouka večino </w:t>
      </w:r>
      <w:r>
        <w:rPr>
          <w:rFonts w:asciiTheme="majorHAnsi" w:hAnsiTheme="majorHAnsi"/>
          <w:sz w:val="24"/>
          <w:szCs w:val="24"/>
        </w:rPr>
        <w:t>šolskega leta.</w:t>
      </w:r>
    </w:p>
    <w:p w:rsidR="00F0231D" w:rsidRDefault="00F0231D" w:rsidP="00D54BD9">
      <w:pPr>
        <w:rPr>
          <w:rFonts w:asciiTheme="majorHAnsi" w:hAnsiTheme="majorHAnsi"/>
          <w:b/>
          <w:sz w:val="24"/>
          <w:szCs w:val="24"/>
        </w:rPr>
      </w:pPr>
    </w:p>
    <w:p w:rsidR="00D54BD9" w:rsidRDefault="00D54BD9" w:rsidP="00D54BD9">
      <w:pPr>
        <w:rPr>
          <w:rFonts w:asciiTheme="majorHAnsi" w:hAnsiTheme="majorHAnsi"/>
          <w:b/>
          <w:sz w:val="24"/>
          <w:szCs w:val="24"/>
        </w:rPr>
      </w:pPr>
    </w:p>
    <w:p w:rsidR="00D54BD9" w:rsidRDefault="00D54BD9" w:rsidP="00D54BD9">
      <w:pPr>
        <w:rPr>
          <w:rFonts w:asciiTheme="majorHAnsi" w:hAnsiTheme="majorHAnsi"/>
          <w:b/>
          <w:sz w:val="24"/>
          <w:szCs w:val="24"/>
        </w:rPr>
      </w:pPr>
    </w:p>
    <w:p w:rsidR="00D54BD9" w:rsidRDefault="00D54BD9" w:rsidP="00D54BD9">
      <w:pPr>
        <w:rPr>
          <w:rFonts w:asciiTheme="majorHAnsi" w:hAnsiTheme="majorHAnsi"/>
          <w:b/>
          <w:sz w:val="24"/>
          <w:szCs w:val="24"/>
        </w:rPr>
      </w:pPr>
    </w:p>
    <w:p w:rsidR="00B80754" w:rsidRDefault="00D54BD9" w:rsidP="00CA3F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5</w:t>
      </w:r>
      <w:r w:rsidR="00F61934">
        <w:rPr>
          <w:rFonts w:asciiTheme="majorHAnsi" w:hAnsiTheme="majorHAnsi"/>
          <w:b/>
          <w:sz w:val="24"/>
          <w:szCs w:val="24"/>
        </w:rPr>
        <w:t xml:space="preserve">. </w:t>
      </w:r>
      <w:r w:rsidR="00B80754" w:rsidRPr="00B80754">
        <w:rPr>
          <w:rFonts w:asciiTheme="majorHAnsi" w:hAnsiTheme="majorHAnsi"/>
          <w:b/>
          <w:sz w:val="24"/>
          <w:szCs w:val="24"/>
        </w:rPr>
        <w:t>PONOVNI VPIS V PREJŠNJI LETNIK</w:t>
      </w:r>
    </w:p>
    <w:p w:rsidR="00B80754" w:rsidRDefault="00D54BD9" w:rsidP="00B8075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F61934">
        <w:rPr>
          <w:rFonts w:asciiTheme="majorHAnsi" w:hAnsiTheme="majorHAnsi"/>
          <w:sz w:val="24"/>
          <w:szCs w:val="24"/>
        </w:rPr>
        <w:t>.</w:t>
      </w:r>
      <w:r w:rsidR="00B80754">
        <w:rPr>
          <w:rFonts w:asciiTheme="majorHAnsi" w:hAnsiTheme="majorHAnsi"/>
          <w:sz w:val="24"/>
          <w:szCs w:val="24"/>
        </w:rPr>
        <w:t>1</w:t>
      </w:r>
      <w:r w:rsidR="00F61934">
        <w:rPr>
          <w:rFonts w:asciiTheme="majorHAnsi" w:hAnsiTheme="majorHAnsi"/>
          <w:sz w:val="24"/>
          <w:szCs w:val="24"/>
        </w:rPr>
        <w:t xml:space="preserve"> (obveznosti dijaka)</w:t>
      </w:r>
    </w:p>
    <w:p w:rsidR="00B80754" w:rsidRDefault="00B80754" w:rsidP="00B8075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Dijak, ki ne opravi manjkajočih</w:t>
      </w:r>
      <w:r w:rsidR="00CA3F82">
        <w:rPr>
          <w:rFonts w:asciiTheme="majorHAnsi" w:hAnsiTheme="majorHAnsi"/>
          <w:sz w:val="24"/>
          <w:szCs w:val="24"/>
        </w:rPr>
        <w:t xml:space="preserve"> obveznosti v predpisanem obdobju, se ponovno vpiše v nižji letnik. V tem redno obiskuje </w:t>
      </w:r>
      <w:r w:rsidR="00CF3B94">
        <w:rPr>
          <w:rFonts w:asciiTheme="majorHAnsi" w:hAnsiTheme="majorHAnsi"/>
          <w:sz w:val="24"/>
          <w:szCs w:val="24"/>
        </w:rPr>
        <w:t xml:space="preserve">pouk </w:t>
      </w:r>
      <w:r w:rsidR="00CA3F82">
        <w:rPr>
          <w:rFonts w:asciiTheme="majorHAnsi" w:hAnsiTheme="majorHAnsi"/>
          <w:sz w:val="24"/>
          <w:szCs w:val="24"/>
        </w:rPr>
        <w:t>zgolj pri tistih predmetih, pri katerih ni opravil učnih obveznosti. Izostanki se beležijo samo pri teh predmetih. Pouka pri pozitivno ocenjenih predmetih ne obiskuje.</w:t>
      </w:r>
    </w:p>
    <w:p w:rsidR="00D54BD9" w:rsidRDefault="00D54BD9" w:rsidP="00B80754">
      <w:pPr>
        <w:jc w:val="both"/>
        <w:rPr>
          <w:rFonts w:asciiTheme="majorHAnsi" w:hAnsiTheme="majorHAnsi"/>
          <w:sz w:val="24"/>
          <w:szCs w:val="24"/>
        </w:rPr>
      </w:pPr>
    </w:p>
    <w:p w:rsidR="00CA3F82" w:rsidRDefault="00D54BD9" w:rsidP="00CA3F8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F61934">
        <w:rPr>
          <w:rFonts w:asciiTheme="majorHAnsi" w:hAnsiTheme="majorHAnsi"/>
          <w:sz w:val="24"/>
          <w:szCs w:val="24"/>
        </w:rPr>
        <w:t>.</w:t>
      </w:r>
      <w:r w:rsidR="00CA3F82">
        <w:rPr>
          <w:rFonts w:asciiTheme="majorHAnsi" w:hAnsiTheme="majorHAnsi"/>
          <w:sz w:val="24"/>
          <w:szCs w:val="24"/>
        </w:rPr>
        <w:t>2</w:t>
      </w:r>
      <w:r w:rsidR="00F61934">
        <w:rPr>
          <w:rFonts w:asciiTheme="majorHAnsi" w:hAnsiTheme="majorHAnsi"/>
          <w:sz w:val="24"/>
          <w:szCs w:val="24"/>
        </w:rPr>
        <w:t xml:space="preserve"> (pridobivanje ocen v višjem letniku)</w:t>
      </w:r>
    </w:p>
    <w:p w:rsidR="00CA3F82" w:rsidRDefault="00CA3F82" w:rsidP="00CA3F8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Istočasno lahko dijak po dogovoru s koordinatorjem in učiteljem predmeta obiskuje pouk in pridobiva ocene pri izbranih predmetih</w:t>
      </w:r>
      <w:r w:rsidR="00CF3B94">
        <w:rPr>
          <w:rFonts w:asciiTheme="majorHAnsi" w:hAnsiTheme="majorHAnsi"/>
          <w:sz w:val="24"/>
          <w:szCs w:val="24"/>
        </w:rPr>
        <w:t xml:space="preserve"> tudi v višjem letniku</w:t>
      </w:r>
      <w:r>
        <w:rPr>
          <w:rFonts w:asciiTheme="majorHAnsi" w:hAnsiTheme="majorHAnsi"/>
          <w:sz w:val="24"/>
          <w:szCs w:val="24"/>
        </w:rPr>
        <w:t>, če mu to dopuščata urnik in športne obveznosti. Koordinator pripravi o tem pedagoško pogodbo, s katero seznani učitelje izbranih predmetov, razrednika, starše, trenerja oz. klub.</w:t>
      </w:r>
    </w:p>
    <w:p w:rsidR="00F0231D" w:rsidRDefault="00F0231D" w:rsidP="00CA3F82">
      <w:pPr>
        <w:jc w:val="center"/>
        <w:rPr>
          <w:rFonts w:asciiTheme="majorHAnsi" w:hAnsiTheme="majorHAnsi"/>
          <w:b/>
          <w:sz w:val="24"/>
          <w:szCs w:val="24"/>
        </w:rPr>
      </w:pPr>
    </w:p>
    <w:p w:rsidR="00CA3F82" w:rsidRPr="00F61934" w:rsidRDefault="00D54BD9" w:rsidP="00F6193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</w:t>
      </w:r>
      <w:r w:rsidR="00F61934">
        <w:rPr>
          <w:rFonts w:asciiTheme="majorHAnsi" w:hAnsiTheme="majorHAnsi"/>
          <w:b/>
          <w:sz w:val="24"/>
          <w:szCs w:val="24"/>
        </w:rPr>
        <w:t>.</w:t>
      </w:r>
      <w:r w:rsidR="00CA3F82" w:rsidRPr="00CA3F82">
        <w:rPr>
          <w:rFonts w:asciiTheme="majorHAnsi" w:hAnsiTheme="majorHAnsi"/>
          <w:b/>
          <w:sz w:val="24"/>
          <w:szCs w:val="24"/>
        </w:rPr>
        <w:t xml:space="preserve"> VELJAVNO</w:t>
      </w:r>
      <w:r w:rsidR="00CA3F82">
        <w:rPr>
          <w:rFonts w:asciiTheme="majorHAnsi" w:hAnsiTheme="majorHAnsi"/>
          <w:b/>
          <w:sz w:val="24"/>
          <w:szCs w:val="24"/>
        </w:rPr>
        <w:t xml:space="preserve">ST </w:t>
      </w:r>
      <w:r w:rsidR="00CA3F82" w:rsidRPr="00CA3F82">
        <w:rPr>
          <w:rFonts w:asciiTheme="majorHAnsi" w:hAnsiTheme="majorHAnsi"/>
          <w:b/>
          <w:sz w:val="24"/>
          <w:szCs w:val="24"/>
        </w:rPr>
        <w:t xml:space="preserve"> PRAVILNIKA</w:t>
      </w:r>
    </w:p>
    <w:p w:rsidR="00F61934" w:rsidRDefault="00AE7BB1" w:rsidP="00CA3F8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Členi </w:t>
      </w:r>
      <w:r w:rsidR="00CA3F82">
        <w:rPr>
          <w:rFonts w:asciiTheme="majorHAnsi" w:hAnsiTheme="majorHAnsi"/>
          <w:sz w:val="24"/>
          <w:szCs w:val="24"/>
        </w:rPr>
        <w:t>Pravil</w:t>
      </w:r>
      <w:r>
        <w:rPr>
          <w:rFonts w:asciiTheme="majorHAnsi" w:hAnsiTheme="majorHAnsi"/>
          <w:sz w:val="24"/>
          <w:szCs w:val="24"/>
        </w:rPr>
        <w:t xml:space="preserve"> </w:t>
      </w:r>
      <w:r w:rsidR="00CA3F82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dolžnostih dijakov- športnikov</w:t>
      </w:r>
      <w:r w:rsidR="00183F12">
        <w:rPr>
          <w:rFonts w:asciiTheme="majorHAnsi" w:hAnsiTheme="majorHAnsi"/>
          <w:sz w:val="24"/>
          <w:szCs w:val="24"/>
        </w:rPr>
        <w:t xml:space="preserve"> in prilagajanju učnih obveznosti v športnih oddelkih</w:t>
      </w:r>
      <w:r>
        <w:rPr>
          <w:rFonts w:asciiTheme="majorHAnsi" w:hAnsiTheme="majorHAnsi"/>
          <w:sz w:val="24"/>
          <w:szCs w:val="24"/>
        </w:rPr>
        <w:t xml:space="preserve"> od poglavja</w:t>
      </w:r>
      <w:r w:rsidR="00183F12">
        <w:rPr>
          <w:rFonts w:asciiTheme="majorHAnsi" w:hAnsiTheme="majorHAnsi"/>
          <w:sz w:val="24"/>
          <w:szCs w:val="24"/>
        </w:rPr>
        <w:t xml:space="preserve"> 4 do poglavja 6 začnejo veljati s 15.3. 2015, ostali členi pa s 1.9. 2015.</w:t>
      </w:r>
    </w:p>
    <w:p w:rsidR="00B80754" w:rsidRDefault="005464CB" w:rsidP="00B8075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04B1A">
        <w:rPr>
          <w:rFonts w:asciiTheme="majorHAnsi" w:hAnsiTheme="majorHAnsi"/>
          <w:sz w:val="24"/>
          <w:szCs w:val="24"/>
        </w:rPr>
        <w:t>Maribor, 6.3. 2015</w:t>
      </w:r>
      <w:bookmarkStart w:id="0" w:name="_GoBack"/>
      <w:bookmarkEnd w:id="0"/>
    </w:p>
    <w:p w:rsidR="005464CB" w:rsidRPr="00886F2E" w:rsidRDefault="005464CB" w:rsidP="00B8075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Ravnatelj Ivan Lorenčič</w:t>
      </w:r>
    </w:p>
    <w:p w:rsidR="00DD2DDC" w:rsidRPr="00DD2DDC" w:rsidRDefault="00DD2DDC" w:rsidP="00DD2DDC">
      <w:pPr>
        <w:rPr>
          <w:rFonts w:asciiTheme="majorHAnsi" w:hAnsiTheme="majorHAnsi"/>
          <w:sz w:val="24"/>
          <w:szCs w:val="24"/>
        </w:rPr>
      </w:pPr>
    </w:p>
    <w:p w:rsidR="00DD2DDC" w:rsidRPr="00DD2DDC" w:rsidRDefault="00DD2DDC" w:rsidP="00DD2DDC">
      <w:pPr>
        <w:jc w:val="both"/>
        <w:rPr>
          <w:rFonts w:asciiTheme="majorHAnsi" w:hAnsiTheme="majorHAnsi"/>
          <w:sz w:val="24"/>
          <w:szCs w:val="24"/>
        </w:rPr>
      </w:pPr>
    </w:p>
    <w:sectPr w:rsidR="00DD2DDC" w:rsidRPr="00DD2DDC" w:rsidSect="00DD2DDC">
      <w:footerReference w:type="default" r:id="rId7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DC" w:rsidRDefault="00DD2DDC" w:rsidP="00DD2DDC">
      <w:pPr>
        <w:spacing w:after="0" w:line="240" w:lineRule="auto"/>
      </w:pPr>
      <w:r>
        <w:separator/>
      </w:r>
    </w:p>
  </w:endnote>
  <w:endnote w:type="continuationSeparator" w:id="0">
    <w:p w:rsidR="00DD2DDC" w:rsidRDefault="00DD2DDC" w:rsidP="00DD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D8" w:rsidRDefault="004369D8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369D8">
      <w:rPr>
        <w:rFonts w:asciiTheme="majorHAnsi" w:eastAsiaTheme="majorEastAsia" w:hAnsiTheme="majorHAnsi" w:cstheme="majorBidi"/>
        <w:i/>
        <w:sz w:val="18"/>
        <w:szCs w:val="18"/>
      </w:rPr>
      <w:t>Športni oddelki 2014-2015</w:t>
    </w:r>
    <w:r w:rsidRPr="004369D8">
      <w:rPr>
        <w:rFonts w:asciiTheme="majorHAnsi" w:eastAsiaTheme="majorEastAsia" w:hAnsiTheme="majorHAnsi" w:cstheme="majorBidi"/>
        <w:i/>
        <w:sz w:val="18"/>
        <w:szCs w:val="18"/>
      </w:rPr>
      <w:ptab w:relativeTo="margin" w:alignment="right" w:leader="none"/>
    </w:r>
    <w:r w:rsidRPr="004369D8">
      <w:rPr>
        <w:rFonts w:asciiTheme="majorHAnsi" w:eastAsiaTheme="majorEastAsia" w:hAnsiTheme="majorHAnsi" w:cstheme="majorBidi"/>
        <w:i/>
        <w:sz w:val="18"/>
        <w:szCs w:val="18"/>
      </w:rPr>
      <w:t>Stran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44175" w:rsidRPr="00C4417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D2DDC" w:rsidRDefault="00DD2D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DC" w:rsidRDefault="00DD2DDC" w:rsidP="00DD2DDC">
      <w:pPr>
        <w:spacing w:after="0" w:line="240" w:lineRule="auto"/>
      </w:pPr>
      <w:r>
        <w:separator/>
      </w:r>
    </w:p>
  </w:footnote>
  <w:footnote w:type="continuationSeparator" w:id="0">
    <w:p w:rsidR="00DD2DDC" w:rsidRDefault="00DD2DDC" w:rsidP="00DD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726"/>
    <w:multiLevelType w:val="hybridMultilevel"/>
    <w:tmpl w:val="268C2B3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FD7720"/>
    <w:multiLevelType w:val="hybridMultilevel"/>
    <w:tmpl w:val="00B68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32E3A"/>
    <w:multiLevelType w:val="hybridMultilevel"/>
    <w:tmpl w:val="22BA9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AA"/>
    <w:rsid w:val="000A46BD"/>
    <w:rsid w:val="000D0303"/>
    <w:rsid w:val="00183F12"/>
    <w:rsid w:val="00204372"/>
    <w:rsid w:val="00284F71"/>
    <w:rsid w:val="002D30F3"/>
    <w:rsid w:val="003410EC"/>
    <w:rsid w:val="00375B1C"/>
    <w:rsid w:val="0038400B"/>
    <w:rsid w:val="003A5A00"/>
    <w:rsid w:val="003D15CD"/>
    <w:rsid w:val="003D643E"/>
    <w:rsid w:val="003E2023"/>
    <w:rsid w:val="004369D8"/>
    <w:rsid w:val="00481EA2"/>
    <w:rsid w:val="00483DA3"/>
    <w:rsid w:val="00483F51"/>
    <w:rsid w:val="004A18B9"/>
    <w:rsid w:val="004B5885"/>
    <w:rsid w:val="004F6EE3"/>
    <w:rsid w:val="005464CB"/>
    <w:rsid w:val="005862E0"/>
    <w:rsid w:val="00604B1A"/>
    <w:rsid w:val="006B2EC1"/>
    <w:rsid w:val="006B5EAA"/>
    <w:rsid w:val="00886F2E"/>
    <w:rsid w:val="009421F0"/>
    <w:rsid w:val="00975DC7"/>
    <w:rsid w:val="00AE7BB1"/>
    <w:rsid w:val="00B02E53"/>
    <w:rsid w:val="00B405F3"/>
    <w:rsid w:val="00B80754"/>
    <w:rsid w:val="00B81D80"/>
    <w:rsid w:val="00B839BF"/>
    <w:rsid w:val="00BD0A8F"/>
    <w:rsid w:val="00C1524E"/>
    <w:rsid w:val="00C41923"/>
    <w:rsid w:val="00C44175"/>
    <w:rsid w:val="00CA3F82"/>
    <w:rsid w:val="00CF3B94"/>
    <w:rsid w:val="00D27615"/>
    <w:rsid w:val="00D414DC"/>
    <w:rsid w:val="00D41D06"/>
    <w:rsid w:val="00D429C9"/>
    <w:rsid w:val="00D451A3"/>
    <w:rsid w:val="00D54BD9"/>
    <w:rsid w:val="00DB3A8C"/>
    <w:rsid w:val="00DD2DDC"/>
    <w:rsid w:val="00EB0759"/>
    <w:rsid w:val="00F0231D"/>
    <w:rsid w:val="00F1776A"/>
    <w:rsid w:val="00F44AAC"/>
    <w:rsid w:val="00F61934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6CFFB-7490-4F94-84BD-3FA7EC6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DDC"/>
  </w:style>
  <w:style w:type="paragraph" w:styleId="Noga">
    <w:name w:val="footer"/>
    <w:basedOn w:val="Navaden"/>
    <w:link w:val="NogaZnak"/>
    <w:uiPriority w:val="99"/>
    <w:unhideWhenUsed/>
    <w:rsid w:val="00DD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DD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69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gimnazija Maribor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Ivan</cp:lastModifiedBy>
  <cp:revision>2</cp:revision>
  <dcterms:created xsi:type="dcterms:W3CDTF">2015-03-06T07:18:00Z</dcterms:created>
  <dcterms:modified xsi:type="dcterms:W3CDTF">2015-03-06T07:18:00Z</dcterms:modified>
</cp:coreProperties>
</file>