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DD6B21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4. 5. 2020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E821C8">
      <w:rPr>
        <w:rFonts w:ascii="Times New Roman" w:hAnsi="Times New Roman" w:cs="Times New Roman"/>
        <w:b/>
      </w:rPr>
      <w:t>201</w:t>
    </w:r>
    <w:r w:rsidR="00DD6B21">
      <w:rPr>
        <w:rFonts w:ascii="Times New Roman" w:hAnsi="Times New Roman" w:cs="Times New Roman"/>
        <w:b/>
      </w:rPr>
      <w:t>9/20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A176F3">
      <w:rPr>
        <w:rFonts w:ascii="Times New Roman" w:hAnsi="Times New Roman" w:cs="Times New Roman"/>
        <w:b/>
        <w:u w:val="double"/>
      </w:rPr>
      <w:t>4</w:t>
    </w:r>
    <w:r w:rsidR="00217794" w:rsidRPr="00E821C8">
      <w:rPr>
        <w:rFonts w:ascii="Times New Roman" w:hAnsi="Times New Roman" w:cs="Times New Roman"/>
        <w:b/>
        <w:u w:val="double"/>
      </w:rPr>
      <w:t>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A176F3">
      <w:rPr>
        <w:rFonts w:ascii="Times New Roman" w:hAnsi="Times New Roman" w:cs="Times New Roman"/>
        <w:b/>
        <w:u w:val="double"/>
      </w:rPr>
      <w:t>1</w:t>
    </w:r>
    <w:r w:rsidR="00A23E34">
      <w:rPr>
        <w:rFonts w:ascii="Times New Roman" w:hAnsi="Times New Roman" w:cs="Times New Roman"/>
        <w:b/>
        <w:u w:val="double"/>
      </w:rPr>
      <w:t>8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217794"/>
    <w:rsid w:val="00500425"/>
    <w:rsid w:val="005C40CE"/>
    <w:rsid w:val="006C3FB9"/>
    <w:rsid w:val="008D0187"/>
    <w:rsid w:val="00A176F3"/>
    <w:rsid w:val="00A23E34"/>
    <w:rsid w:val="00C22F5C"/>
    <w:rsid w:val="00C90F76"/>
    <w:rsid w:val="00CF414F"/>
    <w:rsid w:val="00DD6B21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D34B"/>
  <w15:docId w15:val="{B5ED4F17-3BA0-4BBA-95AE-FF11E38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13</cp:revision>
  <cp:lastPrinted>2019-08-29T11:24:00Z</cp:lastPrinted>
  <dcterms:created xsi:type="dcterms:W3CDTF">2014-06-26T16:18:00Z</dcterms:created>
  <dcterms:modified xsi:type="dcterms:W3CDTF">2019-08-29T11:24:00Z</dcterms:modified>
</cp:coreProperties>
</file>