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874" w:rsidRDefault="00B17011" w:rsidP="00447874">
      <w:pPr>
        <w:spacing w:line="240" w:lineRule="auto"/>
        <w:jc w:val="center"/>
        <w:rPr>
          <w:rFonts w:asciiTheme="majorHAnsi" w:hAnsiTheme="majorHAnsi"/>
          <w:b/>
          <w:color w:val="002060"/>
          <w:sz w:val="28"/>
          <w:szCs w:val="24"/>
        </w:rPr>
      </w:pPr>
      <w:r w:rsidRPr="00447874">
        <w:rPr>
          <w:rFonts w:asciiTheme="majorHAnsi" w:hAnsiTheme="majorHAnsi"/>
          <w:b/>
          <w:color w:val="002060"/>
          <w:sz w:val="28"/>
          <w:szCs w:val="24"/>
        </w:rPr>
        <w:t>Nagradni natečaj »Migracije. Povezanost. Razvoj.«</w:t>
      </w:r>
    </w:p>
    <w:p w:rsidR="00447874" w:rsidRPr="00447874" w:rsidRDefault="00447874" w:rsidP="00447874">
      <w:pPr>
        <w:spacing w:line="240" w:lineRule="auto"/>
        <w:jc w:val="center"/>
        <w:rPr>
          <w:rFonts w:asciiTheme="majorHAnsi" w:hAnsiTheme="majorHAnsi"/>
          <w:b/>
          <w:color w:val="002060"/>
          <w:sz w:val="28"/>
          <w:szCs w:val="24"/>
        </w:rPr>
      </w:pPr>
      <w:hyperlink r:id="rId5" w:history="1">
        <w:r w:rsidRPr="00447874">
          <w:rPr>
            <w:rStyle w:val="Hiperpovezava"/>
            <w:rFonts w:asciiTheme="majorHAnsi" w:hAnsiTheme="majorHAnsi"/>
            <w:color w:val="000000" w:themeColor="text1"/>
            <w:sz w:val="24"/>
            <w:szCs w:val="24"/>
          </w:rPr>
          <w:t>https://www.karitas.si/nagradni-natecaj-migracije-povezanost-razvoj-2/</w:t>
        </w:r>
      </w:hyperlink>
    </w:p>
    <w:p w:rsidR="00B17011" w:rsidRPr="00B17011" w:rsidRDefault="00B17011" w:rsidP="00447874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47874">
        <w:rPr>
          <w:rFonts w:asciiTheme="majorHAnsi" w:hAnsiTheme="majorHAnsi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38E970D9" wp14:editId="6E9B10C4">
            <wp:extent cx="5760720" cy="2722245"/>
            <wp:effectExtent l="19050" t="0" r="11430" b="802005"/>
            <wp:docPr id="1" name="Slika 1" descr="Rezultat iskanja slik za Nagradni natečaj »Migracije. Povezanost. Razvoj.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Nagradni natečaj »Migracije. Povezanost. Razvoj.«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2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47874">
        <w:rPr>
          <w:rFonts w:asciiTheme="majorHAnsi" w:hAnsiTheme="majorHAnsi"/>
          <w:color w:val="000000" w:themeColor="text1"/>
          <w:sz w:val="24"/>
          <w:szCs w:val="24"/>
        </w:rPr>
        <w:t xml:space="preserve">Slovenska </w:t>
      </w:r>
      <w:proofErr w:type="spellStart"/>
      <w:r w:rsidR="00447874">
        <w:rPr>
          <w:rFonts w:asciiTheme="majorHAnsi" w:hAnsiTheme="majorHAnsi"/>
          <w:color w:val="000000" w:themeColor="text1"/>
          <w:sz w:val="24"/>
          <w:szCs w:val="24"/>
        </w:rPr>
        <w:t>karitas</w:t>
      </w:r>
      <w:proofErr w:type="spellEnd"/>
      <w:r w:rsidR="00447874">
        <w:rPr>
          <w:rFonts w:asciiTheme="majorHAnsi" w:hAnsiTheme="majorHAnsi"/>
          <w:color w:val="000000" w:themeColor="text1"/>
          <w:sz w:val="24"/>
          <w:szCs w:val="24"/>
        </w:rPr>
        <w:t xml:space="preserve"> razpisuje natečaj, na katerem lahko s</w:t>
      </w: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odelujte z avtorskim člankom, dolgim med 5000 in 7000 znaki 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(tudi v obliki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intervjuja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),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ki vključuje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vsebine, povezane</w:t>
      </w:r>
    </w:p>
    <w:p w:rsidR="00B17011" w:rsidRPr="00B17011" w:rsidRDefault="00B17011" w:rsidP="00B17011">
      <w:pPr>
        <w:numPr>
          <w:ilvl w:val="0"/>
          <w:numId w:val="1"/>
        </w:numPr>
        <w:shd w:val="clear" w:color="auto" w:fill="FFFFFF"/>
        <w:spacing w:before="120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z migracijami in globalnim razvojem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 ter prispeva k p</w:t>
      </w:r>
      <w:r w:rsidRPr="00447874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ozitivnemu pogledu na migracije,</w:t>
      </w:r>
    </w:p>
    <w:p w:rsidR="00B17011" w:rsidRPr="00B17011" w:rsidRDefault="00B17011" w:rsidP="00B17011">
      <w:pPr>
        <w:numPr>
          <w:ilvl w:val="0"/>
          <w:numId w:val="2"/>
        </w:numPr>
        <w:shd w:val="clear" w:color="auto" w:fill="FFFFFF"/>
        <w:spacing w:before="120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z vzroki za prisilne in prostovoljne migracije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,</w:t>
      </w:r>
    </w:p>
    <w:p w:rsidR="00B17011" w:rsidRPr="00B17011" w:rsidRDefault="00B17011" w:rsidP="00B17011">
      <w:pPr>
        <w:numPr>
          <w:ilvl w:val="0"/>
          <w:numId w:val="3"/>
        </w:numPr>
        <w:shd w:val="clear" w:color="auto" w:fill="FFFFFF"/>
        <w:spacing w:before="120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s prispevki migrantov k ekonomskemu razvoju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v naših družbah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,</w:t>
      </w:r>
    </w:p>
    <w:p w:rsidR="00B17011" w:rsidRPr="00B17011" w:rsidRDefault="00B17011" w:rsidP="00B17011">
      <w:pPr>
        <w:numPr>
          <w:ilvl w:val="0"/>
          <w:numId w:val="4"/>
        </w:numPr>
        <w:shd w:val="clear" w:color="auto" w:fill="FFFFFF"/>
        <w:spacing w:before="120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s prispevki migrantov na drugih področjih 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(</w:t>
      </w:r>
      <w:r w:rsidRPr="00447874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šport, gastronomija idr.),</w:t>
      </w:r>
    </w:p>
    <w:p w:rsidR="00B17011" w:rsidRPr="00B17011" w:rsidRDefault="00B17011" w:rsidP="00B17011">
      <w:pPr>
        <w:numPr>
          <w:ilvl w:val="0"/>
          <w:numId w:val="5"/>
        </w:numPr>
        <w:shd w:val="clear" w:color="auto" w:fill="FFFFFF"/>
        <w:spacing w:before="120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s prispevki migrantov k razvoju izvornih držav</w:t>
      </w:r>
      <w:r w:rsidRPr="00447874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,</w:t>
      </w:r>
    </w:p>
    <w:p w:rsidR="00B17011" w:rsidRPr="00447874" w:rsidRDefault="00B17011" w:rsidP="00B17011">
      <w:pPr>
        <w:numPr>
          <w:ilvl w:val="0"/>
          <w:numId w:val="6"/>
        </w:numPr>
        <w:shd w:val="clear" w:color="auto" w:fill="FFFFFF"/>
        <w:spacing w:before="100" w:beforeAutospacing="1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z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izseljevanjem iz Slovenije 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(izseljevanje mladih</w:t>
      </w:r>
      <w:r w:rsidRPr="00447874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)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 xml:space="preserve">, </w:t>
      </w:r>
    </w:p>
    <w:p w:rsidR="00B17011" w:rsidRPr="00B17011" w:rsidRDefault="00B17011" w:rsidP="00B17011">
      <w:pPr>
        <w:shd w:val="clear" w:color="auto" w:fill="FFFFFF"/>
        <w:spacing w:before="100" w:beforeAutospacing="1" w:after="0" w:line="276" w:lineRule="auto"/>
        <w:ind w:left="600"/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</w:pP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ter spodbuja k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bolj odprti družbi in sprejemanju ljudi iz različnih kultur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 </w:t>
      </w:r>
      <w:r w:rsidRPr="00447874">
        <w:rPr>
          <w:rFonts w:asciiTheme="majorHAnsi" w:eastAsia="Times New Roman" w:hAnsiTheme="majorHAnsi" w:cs="Helvetica"/>
          <w:bCs/>
          <w:color w:val="000000" w:themeColor="text1"/>
          <w:sz w:val="24"/>
          <w:szCs w:val="24"/>
          <w:lang w:eastAsia="sl-SI"/>
        </w:rPr>
        <w:t>in družb</w:t>
      </w:r>
      <w:r w:rsidRPr="00B17011">
        <w:rPr>
          <w:rFonts w:asciiTheme="majorHAnsi" w:eastAsia="Times New Roman" w:hAnsiTheme="majorHAnsi" w:cs="Helvetica"/>
          <w:color w:val="000000" w:themeColor="text1"/>
          <w:sz w:val="24"/>
          <w:szCs w:val="24"/>
          <w:lang w:eastAsia="sl-SI"/>
        </w:rPr>
        <w:t>.  </w:t>
      </w:r>
    </w:p>
    <w:p w:rsidR="00B17011" w:rsidRPr="00447874" w:rsidRDefault="00B17011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447874" w:rsidRDefault="00B17011" w:rsidP="00447874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Trije članki z najvišjimi ocenami bodo objavljeni v enem izmed časopisov: Delo, Nedeljski dnevnik in Primorske novice. Vsi sodelujoči bodo prejeli 16G USB ključek in EKO vrečko. </w:t>
      </w:r>
    </w:p>
    <w:p w:rsidR="00447874" w:rsidRPr="00447874" w:rsidRDefault="00447874" w:rsidP="00447874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Svojo </w:t>
      </w:r>
      <w:r w:rsidRPr="00533D52">
        <w:rPr>
          <w:rFonts w:asciiTheme="majorHAnsi" w:hAnsiTheme="majorHAnsi"/>
          <w:b/>
          <w:color w:val="000000" w:themeColor="text1"/>
          <w:sz w:val="24"/>
          <w:szCs w:val="24"/>
        </w:rPr>
        <w:t>prijavo</w:t>
      </w: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 oddate na </w:t>
      </w:r>
      <w:hyperlink r:id="rId7" w:history="1">
        <w:r w:rsidRPr="00447874">
          <w:rPr>
            <w:rStyle w:val="Hiperpovezava"/>
            <w:rFonts w:asciiTheme="majorHAnsi" w:hAnsiTheme="majorHAnsi"/>
            <w:color w:val="000000" w:themeColor="text1"/>
            <w:sz w:val="24"/>
            <w:szCs w:val="24"/>
          </w:rPr>
          <w:t>barbara.bedenik@druga.si</w:t>
        </w:r>
      </w:hyperlink>
      <w:r w:rsidRPr="00447874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:rsidR="00B17011" w:rsidRPr="00447874" w:rsidRDefault="00B17011" w:rsidP="00447874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Prispevke je potrebno oddati </w:t>
      </w:r>
      <w:bookmarkStart w:id="0" w:name="_GoBack"/>
      <w:r w:rsidRPr="00533D52">
        <w:rPr>
          <w:rFonts w:asciiTheme="majorHAnsi" w:hAnsiTheme="majorHAnsi"/>
          <w:b/>
          <w:color w:val="000000" w:themeColor="text1"/>
          <w:sz w:val="24"/>
          <w:szCs w:val="24"/>
        </w:rPr>
        <w:t>do 1. marca</w:t>
      </w:r>
      <w:bookmarkEnd w:id="0"/>
      <w:r w:rsidRPr="00447874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:rsidR="00B17011" w:rsidRPr="00447874" w:rsidRDefault="00B17011" w:rsidP="00B17011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47874">
        <w:rPr>
          <w:rFonts w:asciiTheme="majorHAnsi" w:hAnsiTheme="majorHAnsi"/>
          <w:color w:val="000000" w:themeColor="text1"/>
          <w:sz w:val="24"/>
          <w:szCs w:val="24"/>
        </w:rPr>
        <w:t>Več na</w:t>
      </w:r>
      <w:r w:rsidR="00447874" w:rsidRPr="00447874">
        <w:rPr>
          <w:rFonts w:asciiTheme="majorHAnsi" w:hAnsiTheme="majorHAnsi"/>
          <w:color w:val="000000" w:themeColor="text1"/>
          <w:sz w:val="24"/>
          <w:szCs w:val="24"/>
        </w:rPr>
        <w:t>jdete</w:t>
      </w:r>
      <w:r w:rsidRPr="00447874">
        <w:rPr>
          <w:rFonts w:asciiTheme="majorHAnsi" w:hAnsiTheme="majorHAnsi"/>
          <w:color w:val="000000" w:themeColor="text1"/>
          <w:sz w:val="24"/>
          <w:szCs w:val="24"/>
        </w:rPr>
        <w:t xml:space="preserve">: </w:t>
      </w:r>
      <w:hyperlink r:id="rId8" w:history="1">
        <w:r w:rsidRPr="00447874">
          <w:rPr>
            <w:rStyle w:val="Hiperpovezava"/>
            <w:rFonts w:asciiTheme="majorHAnsi" w:hAnsiTheme="majorHAnsi"/>
            <w:color w:val="000000" w:themeColor="text1"/>
            <w:sz w:val="24"/>
            <w:szCs w:val="24"/>
          </w:rPr>
          <w:t>https://www.karitas.si/nagradni-natecaj-migracije-povezanost-razvoj-2/</w:t>
        </w:r>
      </w:hyperlink>
    </w:p>
    <w:p w:rsidR="00B17011" w:rsidRPr="00447874" w:rsidRDefault="00B17011">
      <w:pPr>
        <w:rPr>
          <w:rFonts w:asciiTheme="majorHAnsi" w:hAnsiTheme="majorHAnsi"/>
          <w:color w:val="000000" w:themeColor="text1"/>
          <w:sz w:val="24"/>
          <w:szCs w:val="24"/>
        </w:rPr>
      </w:pPr>
    </w:p>
    <w:sectPr w:rsidR="00B17011" w:rsidRPr="004478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66D4B"/>
    <w:multiLevelType w:val="multilevel"/>
    <w:tmpl w:val="4BEE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B4287A"/>
    <w:multiLevelType w:val="multilevel"/>
    <w:tmpl w:val="F3A4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F2388C"/>
    <w:multiLevelType w:val="multilevel"/>
    <w:tmpl w:val="2CB6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705A65"/>
    <w:multiLevelType w:val="multilevel"/>
    <w:tmpl w:val="44E4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C63EA1"/>
    <w:multiLevelType w:val="multilevel"/>
    <w:tmpl w:val="C1FA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013228"/>
    <w:multiLevelType w:val="multilevel"/>
    <w:tmpl w:val="D4E2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11"/>
    <w:rsid w:val="002352EA"/>
    <w:rsid w:val="00447874"/>
    <w:rsid w:val="00533D52"/>
    <w:rsid w:val="00B1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69FC"/>
  <w15:chartTrackingRefBased/>
  <w15:docId w15:val="{BDF8E34B-0D89-4E99-84D0-197630CC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17011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B1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170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itas.si/nagradni-natecaj-migracije-povezanost-razvoj-2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rbara.bedenik@drug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karitas.si/nagradni-natecaj-migracije-povezanost-razvoj-2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2021-02-11T11:20:00Z</dcterms:created>
  <dcterms:modified xsi:type="dcterms:W3CDTF">2021-02-11T11:38:00Z</dcterms:modified>
</cp:coreProperties>
</file>