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3A" w:rsidRDefault="00471427" w:rsidP="005C1422">
      <w:pPr>
        <w:rPr>
          <w:b/>
        </w:rPr>
      </w:pPr>
      <w:bookmarkStart w:id="0" w:name="_GoBack"/>
      <w:bookmarkEnd w:id="0"/>
      <w:r w:rsidRPr="00471427">
        <w:rPr>
          <w:b/>
        </w:rPr>
        <w:t>1_Ana Koletnik_</w:t>
      </w:r>
      <w:r w:rsidR="00F6623A" w:rsidRPr="00471427">
        <w:rPr>
          <w:b/>
        </w:rPr>
        <w:t>Migracije. Povezanost. Razvoj.</w:t>
      </w:r>
    </w:p>
    <w:p w:rsidR="008E7405" w:rsidRDefault="008E7405" w:rsidP="005C1422">
      <w:pPr>
        <w:rPr>
          <w:b/>
        </w:rPr>
      </w:pPr>
    </w:p>
    <w:p w:rsidR="008E7405" w:rsidRDefault="008E7405" w:rsidP="005C1422">
      <w:pPr>
        <w:rPr>
          <w:b/>
        </w:rPr>
      </w:pPr>
      <w:r>
        <w:rPr>
          <w:b/>
        </w:rPr>
        <w:t xml:space="preserve">Najlažje si je zatisniti oči… </w:t>
      </w:r>
    </w:p>
    <w:p w:rsidR="008E7405" w:rsidRDefault="008E7405" w:rsidP="005C1422">
      <w:pPr>
        <w:rPr>
          <w:b/>
        </w:rPr>
      </w:pPr>
    </w:p>
    <w:p w:rsidR="008E7405" w:rsidRPr="00471427" w:rsidRDefault="008E7405" w:rsidP="005C1422">
      <w:pPr>
        <w:rPr>
          <w:b/>
        </w:rPr>
      </w:pPr>
    </w:p>
    <w:p w:rsidR="00471427" w:rsidRPr="00F6623A" w:rsidRDefault="00471427" w:rsidP="005C1422"/>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i/>
          <w:iCs/>
          <w:color w:val="000000"/>
        </w:rPr>
        <w:t xml:space="preserve">»V morju ni krokodilov. Živijo v rekah. Jaz že ne bi bil tako prepričan, je zamrmral Husein Ali in zrl v vodo. V tej črni temi, je pristavil in brcnil kamenček, bi lahko bilo karkoli,« </w:t>
      </w:r>
      <w:r w:rsidRPr="00F6623A">
        <w:rPr>
          <w:rFonts w:ascii="Times New Roman" w:eastAsia="Times New Roman" w:hAnsi="Times New Roman" w:cs="Times New Roman"/>
          <w:color w:val="000000"/>
        </w:rPr>
        <w:t>- odlomek mednarodne uspešnice italijanskega romanopisca Fabia Gede, V Morju so krokodili. Geda resničen dogodek, petletno potovanje desetletnega dečka iz Afganistana v Italijo, postavi v fikcijski svet. Srce parajočo pot skozi pet držav povezuje eno - neizmerna želja po preživetju. Po njej dnevno hrepeni tisoče ljudi, beguncev, ki so zaradi nevarnosti prisiljeni zapustiti svoj dom. Podobno se godi migrantom, ki iz ekonomskih, političnih, demografskih ali drugih vzrokov emigrirajo v tuje države, preprosto z željo po boljšem, ugodnejšem življenju. Smo priča medijske podobe, ki migrante prikazuje zgolj kot velik problem, pozitivnih posledic, ki prispevajo k razvoju vseh, pa ne omenja nihče. Ker to, da nekdo morda živi z zmeraj prisotnim strahom za preživetje, lasten obstoj, je bojda postala stvar normale. Kruta resnica. Ph, kje pa živimo?!</w:t>
      </w:r>
    </w:p>
    <w:p w:rsidR="00F6623A" w:rsidRPr="00F6623A" w:rsidRDefault="00F6623A" w:rsidP="00583F9C">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 xml:space="preserve">...v izkrivljenem svetu. V svetu,  ki smo ga popolnoma uničili. V svetu, kjer </w:t>
      </w:r>
      <w:r w:rsidR="00AE5BAE">
        <w:rPr>
          <w:rFonts w:ascii="Times New Roman" w:eastAsia="Times New Roman" w:hAnsi="Times New Roman" w:cs="Times New Roman"/>
          <w:color w:val="000000"/>
        </w:rPr>
        <w:t>bogataši ne vedo, ali naj presež</w:t>
      </w:r>
      <w:r w:rsidRPr="00F6623A">
        <w:rPr>
          <w:rFonts w:ascii="Times New Roman" w:eastAsia="Times New Roman" w:hAnsi="Times New Roman" w:cs="Times New Roman"/>
          <w:color w:val="000000"/>
        </w:rPr>
        <w:t>ek denarja investirajo v deseti avtomobil ali zlato straniščno školjko, medtem ko milijoni ljudi iz dneva v dan umirajo zaradi izredne lakote ter nepredstavljivih življenjskih razmer. Po podatkih Organizacije združenih narodov za leto 2020, pod pragom revščine živi kar 115 milijonov ljudi (9.2 % svetovnega prebivalstva), kar bi se naj v tekočem letu povzpelo na 150 milijonov ljudi. Če preidem</w:t>
      </w:r>
      <w:r w:rsidR="00AE5BAE">
        <w:rPr>
          <w:rFonts w:ascii="Times New Roman" w:eastAsia="Times New Roman" w:hAnsi="Times New Roman" w:cs="Times New Roman"/>
          <w:color w:val="000000"/>
        </w:rPr>
        <w:t>o</w:t>
      </w:r>
      <w:r w:rsidRPr="00F6623A">
        <w:rPr>
          <w:rFonts w:ascii="Times New Roman" w:eastAsia="Times New Roman" w:hAnsi="Times New Roman" w:cs="Times New Roman"/>
          <w:color w:val="000000"/>
        </w:rPr>
        <w:t xml:space="preserve"> v drug ekstrem, organizacija Oxfam poroča, da skupno bogastvo 2153 milijarderjev na svetu, presega bogastvo 4.6 milijarde ljudi, ki predstavljajo 60% svetovne populacije. Posledično lahko brez dvoma trdimo, da se globalna družbena neenakost z leti izrazito veča in nikakor ne manjša. Živimo v svetu, kjer prevladujeta pohlep in zavist, posameznikovo mišljenje pa poskuša oblikovati kopica zunanjih dejavnikov (mediji, oblasti…), v svetu, kjer je rasna diskriminacija na vrhuncu. In seveda v svetu, kjer so pereči svetovni problemi, v našem primeru migracije, preprosto prezrti, saj je širša množica ostro osredinjena na epidemijo Covid-19.  </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Kot primer migracij lahko podam</w:t>
      </w:r>
      <w:r w:rsidR="00AE5BAE">
        <w:rPr>
          <w:rFonts w:ascii="Times New Roman" w:eastAsia="Times New Roman" w:hAnsi="Times New Roman" w:cs="Times New Roman"/>
          <w:color w:val="000000"/>
        </w:rPr>
        <w:t>o</w:t>
      </w:r>
      <w:r w:rsidRPr="00F6623A">
        <w:rPr>
          <w:rFonts w:ascii="Times New Roman" w:eastAsia="Times New Roman" w:hAnsi="Times New Roman" w:cs="Times New Roman"/>
          <w:color w:val="000000"/>
        </w:rPr>
        <w:t xml:space="preserve"> državne konflikte na Bližnjem vzhodu - kdo želi ostati na območju, kjer je usoda v  rokah oblasti?</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V Jemnu že pet let divja burna državljanska vojna, posledica neuspešne politične tranzicije na oblasti, ki velja za drug najbolj krvav konflikt na s</w:t>
      </w:r>
      <w:r w:rsidR="00AE5BAE">
        <w:rPr>
          <w:rFonts w:ascii="Times New Roman" w:eastAsia="Times New Roman" w:hAnsi="Times New Roman" w:cs="Times New Roman"/>
          <w:color w:val="000000"/>
        </w:rPr>
        <w:t>vetu (takoj za desetletno sovje</w:t>
      </w:r>
      <w:r w:rsidRPr="00F6623A">
        <w:rPr>
          <w:rFonts w:ascii="Times New Roman" w:eastAsia="Times New Roman" w:hAnsi="Times New Roman" w:cs="Times New Roman"/>
          <w:color w:val="000000"/>
        </w:rPr>
        <w:t>tsko-</w:t>
      </w:r>
      <w:r w:rsidRPr="00F6623A">
        <w:rPr>
          <w:rFonts w:ascii="Times New Roman" w:eastAsia="Times New Roman" w:hAnsi="Times New Roman" w:cs="Times New Roman"/>
          <w:color w:val="000000"/>
        </w:rPr>
        <w:lastRenderedPageBreak/>
        <w:t>afganistansko vojno). Jemenska državljanska vojna predstavlja največjo humanitarno krizo na svetu, več kot 80 % prebivalstva namreč potrebuje nujno humanitarno pomoč, število tragedij pa se giblje okrog 233.000. Ne moremo si predstavljati, kakšen je občutek, ko ne veš, ali se boš prihodnji dan splo</w:t>
      </w:r>
      <w:r w:rsidR="00AE5BAE">
        <w:rPr>
          <w:rFonts w:ascii="Times New Roman" w:eastAsia="Times New Roman" w:hAnsi="Times New Roman" w:cs="Times New Roman"/>
          <w:color w:val="000000"/>
        </w:rPr>
        <w:t>h prebudil, videl svojo družino…</w:t>
      </w:r>
      <w:r w:rsidRPr="00F6623A">
        <w:rPr>
          <w:rFonts w:ascii="Times New Roman" w:eastAsia="Times New Roman" w:hAnsi="Times New Roman" w:cs="Times New Roman"/>
          <w:color w:val="000000"/>
        </w:rPr>
        <w:t xml:space="preserve"> Lahko trdim, da nihče nikakor in nikdar ne bi želel obstati v tovrstnem položaju, vendar je očitno precej težje ubežati. Tako težavna, tragična i</w:t>
      </w:r>
      <w:r w:rsidR="00AE5BAE">
        <w:rPr>
          <w:rFonts w:ascii="Times New Roman" w:eastAsia="Times New Roman" w:hAnsi="Times New Roman" w:cs="Times New Roman"/>
          <w:color w:val="000000"/>
        </w:rPr>
        <w:t xml:space="preserve">n preprosto absurdna situacija </w:t>
      </w:r>
      <w:r w:rsidRPr="00F6623A">
        <w:rPr>
          <w:rFonts w:ascii="Times New Roman" w:eastAsia="Times New Roman" w:hAnsi="Times New Roman" w:cs="Times New Roman"/>
          <w:color w:val="000000"/>
        </w:rPr>
        <w:t>je nepredstavljiva v še tako srhljivi nočni mori. Zara</w:t>
      </w:r>
      <w:r w:rsidR="00AE5BAE">
        <w:rPr>
          <w:rFonts w:ascii="Times New Roman" w:eastAsia="Times New Roman" w:hAnsi="Times New Roman" w:cs="Times New Roman"/>
          <w:color w:val="000000"/>
        </w:rPr>
        <w:t xml:space="preserve">di pretirane zagledanosti vase </w:t>
      </w:r>
      <w:r w:rsidRPr="00F6623A">
        <w:rPr>
          <w:rFonts w:ascii="Times New Roman" w:eastAsia="Times New Roman" w:hAnsi="Times New Roman" w:cs="Times New Roman"/>
          <w:color w:val="000000"/>
        </w:rPr>
        <w:t>konstantno pozabljamo, kako neizmerno privilegirani smo, da imamo streho nad glavo, topel dom ter kruh na mizi. </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Pa vendar je smešno, da vsi ne menijo enako. Prevladuje namreč strah pred migranti, kljub temu, da je slednji pravzaprav kdorkoli, ki spreminja lokacijo svojega bivališča, navadno zaradi ekonomskih razlogov, ne pa nujno.  Ali ne bi želeli tudi sami izboljšati svojih pogojev za preživetje v tovrstnih situacijah (življenje na kriznih območjih, konflikti, revščina, beg pred naravnimi katastrofami, preprosto želja po kvalitetnejšem in ugodnejšem življenju)?! A se je res tako težko postaviti v položaj sočloveka, ter ga z odprtimi rokami sprejeti? Pa, če ta prihaja iz Sirije, Indije, Pakistana, Avstralije ali Dupleka - vsi smo samo ljudje.</w:t>
      </w:r>
    </w:p>
    <w:p w:rsidR="00F6623A" w:rsidRPr="00F6623A" w:rsidRDefault="00AE5BAE" w:rsidP="00F6623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 podatkih Evropske komisije se je v letu 2018</w:t>
      </w:r>
      <w:r w:rsidR="00F6623A" w:rsidRPr="00F6623A">
        <w:rPr>
          <w:rFonts w:ascii="Times New Roman" w:eastAsia="Times New Roman" w:hAnsi="Times New Roman" w:cs="Times New Roman"/>
          <w:color w:val="000000"/>
        </w:rPr>
        <w:t xml:space="preserve"> predvsem iz ekonomskih in osebnih (družinskih) vzrokov, v Evropsko Unijo priselilo 2.2 milijona ljudi. Prosilci za azil so leta 2019 prišli iz skoraj 150 držav, v največjem številu iz Sirije in Afganistana. Leta 2017 se je največ migrantov nahaj</w:t>
      </w:r>
      <w:r>
        <w:rPr>
          <w:rFonts w:ascii="Times New Roman" w:eastAsia="Times New Roman" w:hAnsi="Times New Roman" w:cs="Times New Roman"/>
          <w:color w:val="000000"/>
        </w:rPr>
        <w:t>a</w:t>
      </w:r>
      <w:r w:rsidR="00F6623A" w:rsidRPr="00F6623A">
        <w:rPr>
          <w:rFonts w:ascii="Times New Roman" w:eastAsia="Times New Roman" w:hAnsi="Times New Roman" w:cs="Times New Roman"/>
          <w:color w:val="000000"/>
        </w:rPr>
        <w:t>lo v Turčiji, Nemčiji, Franciji, Italiji in na Švedskem. Slovenija stoji na zadnjem mestu.</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V svetu je 26 milijonov ljudi, ki so morali v strahu za svoje življenje zbežati iz svoje države. Na tisoče ljudi je vsak dan prisiljenih v strahoten beg od doma zaradi konfliktov, preganjanj. Največ tako imenovanih beguncev prihaja iz Sirije, Afganistana in Venezuele, v največjem številu pa jih gostijo Turčija, Pakistan in Libanon. Poudariti je potrebno, da jim bogatejši svet ne nudi zadostne pomoči.</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Zakaj premagovanje (morebitnih) stereotipov, ki je še tako potrebno, predstavlja tako enormno težavo? Medkulturno sodelovanje, premagovanje kulturnih razdalj, v tem je lepota! V vrtce in šole, ter družbo na splošno, je potrebno vključevati otroke, ljudi,  ki prihajajo iz drugih držav, jim predstaviti odprto, podporno in spodbudno okolje. Neizmerno pomembno je tudi  povezovanje in sodelovanje različnih organizacij v lokalnem okolju. Izkazovati je potrebno empatijo, podporo, treti morebitne stereotipe in predsodke.</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Besedi »migrant« bi morali povrniti osnovni pomen, saj se je slednja v zadnjih letih spreobrnila v sinonim za »tujca, rjavega človeka«,  kar je preprosto absurdno.  V človeški narav</w:t>
      </w:r>
      <w:r w:rsidR="00583F9C">
        <w:rPr>
          <w:rFonts w:ascii="Times New Roman" w:eastAsia="Times New Roman" w:hAnsi="Times New Roman" w:cs="Times New Roman"/>
          <w:color w:val="000000"/>
        </w:rPr>
        <w:t>i je, da se bojimo vsega tujega.  P</w:t>
      </w:r>
      <w:r w:rsidRPr="00F6623A">
        <w:rPr>
          <w:rFonts w:ascii="Times New Roman" w:eastAsia="Times New Roman" w:hAnsi="Times New Roman" w:cs="Times New Roman"/>
          <w:color w:val="000000"/>
        </w:rPr>
        <w:t xml:space="preserve">išem na računalniku, ki je bil proizveden na </w:t>
      </w:r>
      <w:r w:rsidRPr="00F6623A">
        <w:rPr>
          <w:rFonts w:ascii="Times New Roman" w:eastAsia="Times New Roman" w:hAnsi="Times New Roman" w:cs="Times New Roman"/>
          <w:color w:val="000000"/>
        </w:rPr>
        <w:lastRenderedPageBreak/>
        <w:t>Kitajskem, medtem ko sedim v majici iz Pakistana - globalna povezanost na vrhuncu, obiskovalcev pa že ne bomo sprejemali. Zabavno, da za migranta  označimo nekoga, ki pride v Slovenijo z željo po boljšem delovnem mestu, če sam prevzameš delovno mesto v Avstriji, pa je to izjemno, ambiciozno, elitno. Nihče ne bo rekel, da si migrant, ker vsako jutro prečkaš mejo z Avstrijo. Enako velja za nas, mlade, če se vpišemo na univerzo v tujini, obiskujemo študentske izmenjave in s</w:t>
      </w:r>
      <w:r w:rsidR="00AE5BAE">
        <w:rPr>
          <w:rFonts w:ascii="Times New Roman" w:eastAsia="Times New Roman" w:hAnsi="Times New Roman" w:cs="Times New Roman"/>
          <w:color w:val="000000"/>
        </w:rPr>
        <w:t>e kasneje v tujini tudi zaposli</w:t>
      </w:r>
      <w:r w:rsidRPr="00F6623A">
        <w:rPr>
          <w:rFonts w:ascii="Times New Roman" w:eastAsia="Times New Roman" w:hAnsi="Times New Roman" w:cs="Times New Roman"/>
          <w:color w:val="000000"/>
        </w:rPr>
        <w:t>mo, smo  le ambiciozni, delujemo v skladu z idejo »izkoristi vse priložnosti, ki so ti dane«. Takrat delitev na »mi« in »oni« ne obstaja.  V podanih primerih ti nihče ne bo namenjal nesramnih pogledov ali te preganjal, pretepal.  </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Zakaj se znova in znova počutimo ogroženi? Da bodo »ti«, tujci, zasedli naša delovna mesta? Znižali plače domačinom? Izkoriščali vzpostavljene socialne sisteme, v katere doslej niso fina</w:t>
      </w:r>
      <w:r w:rsidR="00AE5BAE">
        <w:rPr>
          <w:rFonts w:ascii="Times New Roman" w:eastAsia="Times New Roman" w:hAnsi="Times New Roman" w:cs="Times New Roman"/>
          <w:color w:val="000000"/>
        </w:rPr>
        <w:t>nč</w:t>
      </w:r>
      <w:r w:rsidRPr="00F6623A">
        <w:rPr>
          <w:rFonts w:ascii="Times New Roman" w:eastAsia="Times New Roman" w:hAnsi="Times New Roman" w:cs="Times New Roman"/>
          <w:color w:val="000000"/>
        </w:rPr>
        <w:t>no prispevali? Prelevili kulturo v njihovo? Tako bi samo popestrili celoto, če že. Doprinesli bi še s tako potrebno raznolikostjo, ter z združenimi močmi delovali do boljšega jutri. Migracije imajo pozitivne posledice za države izvora, države prejemnice in seveda migrante same. So ključne za reševanje izzivov na področju demografskih sprememb, socialne politike in gospodarstva. Vplivajo na starostno strukturo države prejemnice ter povprečno starost prebivalstva. Migranti še zdaleč ne »odžirajo« delovnih mest domačinom, kot zmotno menijo nekateri; le povečujejo možnost novih delovnih</w:t>
      </w:r>
      <w:r w:rsidR="00AE5BAE">
        <w:rPr>
          <w:rFonts w:ascii="Times New Roman" w:eastAsia="Times New Roman" w:hAnsi="Times New Roman" w:cs="Times New Roman"/>
          <w:color w:val="000000"/>
        </w:rPr>
        <w:t xml:space="preserve"> mest</w:t>
      </w:r>
      <w:r w:rsidRPr="00F6623A">
        <w:rPr>
          <w:rFonts w:ascii="Times New Roman" w:eastAsia="Times New Roman" w:hAnsi="Times New Roman" w:cs="Times New Roman"/>
          <w:color w:val="000000"/>
        </w:rPr>
        <w:t>, s čimer pospešujejo gospodarski razvoj države. Prinesejo nova znanja, morda drugačen pogled na določene stvari, s svojimi spretnostmi in sposobnostmi doprinesejo k napredku in</w:t>
      </w:r>
      <w:r w:rsidR="00AE5BAE">
        <w:rPr>
          <w:rFonts w:ascii="Times New Roman" w:eastAsia="Times New Roman" w:hAnsi="Times New Roman" w:cs="Times New Roman"/>
          <w:color w:val="000000"/>
        </w:rPr>
        <w:t xml:space="preserve"> inovaciji. V</w:t>
      </w:r>
      <w:r w:rsidRPr="00F6623A">
        <w:rPr>
          <w:rFonts w:ascii="Times New Roman" w:eastAsia="Times New Roman" w:hAnsi="Times New Roman" w:cs="Times New Roman"/>
          <w:color w:val="000000"/>
        </w:rPr>
        <w:t>endar morajo države prejemnice ustvariti ustrezne pogoje, ki omogočajo, da lahko migranti izkoristijo in udejanjijo svoje sposobnosti in potenciale.</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Migranti izboljšajo svoj prihodek, s tem družbeni status in kvaliteto življenja. Blagajni izvorni državi prispevajo s pošiljanjem denarja družini, slednji pa omogočijo boljšo zdravstveno oskrbo, dostop do izobrazbe in preprosto zagotovijo nekakšno varnost, boljše preživetje. </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Kljub temu večina našteto prezre, torej se pozitivnih vidikov ne zaveda, kar je preprosto žalostno.</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Ne vem, kako tisoč in ena zgodba o tragičnih potovanjih čez Sredozemlje ljudem ne pride do živega. Pogosto pomislim na slavno fotografijo ubogega sirijskega dečka Alana Kurda, ki je z družino na begu iz Sirije v želji po boljšem, kvalitetnejšem življenju, utonil v Sredozemskem morju. Ob tem se mi srce nekoliko zlomi in prepričana sem, da še zdaleč nisem edina, on pa še zdaleč ni edini, ki se mu je takšna tragedija pripretila - število potrjenih (!) smrti v Sredozemlju med letoma 2014 in 2020 se namreč giblje okrog 20 728. Kljub temu ignoriramo globalne neenakosti, migrantsko krizo, ker saj veste</w:t>
      </w:r>
      <w:r w:rsidR="000A0E42">
        <w:rPr>
          <w:rFonts w:ascii="Times New Roman" w:eastAsia="Times New Roman" w:hAnsi="Times New Roman" w:cs="Times New Roman"/>
          <w:color w:val="000000"/>
        </w:rPr>
        <w:t>,</w:t>
      </w:r>
      <w:r w:rsidRPr="00F6623A">
        <w:rPr>
          <w:rFonts w:ascii="Times New Roman" w:eastAsia="Times New Roman" w:hAnsi="Times New Roman" w:cs="Times New Roman"/>
          <w:color w:val="000000"/>
        </w:rPr>
        <w:t xml:space="preserve"> kako gre - najlažje si je zatisniti oči in se pretvarjati, da težav sploh ni.</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 </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b/>
          <w:bCs/>
          <w:color w:val="000000"/>
        </w:rPr>
        <w:t>Viri</w:t>
      </w:r>
    </w:p>
    <w:p w:rsidR="00F6623A" w:rsidRPr="00F6623A" w:rsidRDefault="00F6623A" w:rsidP="00F6623A">
      <w:pPr>
        <w:spacing w:line="360" w:lineRule="auto"/>
        <w:jc w:val="both"/>
        <w:rPr>
          <w:rFonts w:ascii="Times New Roman" w:eastAsia="Times New Roman" w:hAnsi="Times New Roman" w:cs="Times New Roman"/>
          <w:color w:val="000000"/>
        </w:rPr>
      </w:pPr>
      <w:r w:rsidRPr="00F6623A">
        <w:rPr>
          <w:rFonts w:ascii="Times New Roman" w:eastAsia="Times New Roman" w:hAnsi="Times New Roman" w:cs="Times New Roman"/>
          <w:color w:val="000000"/>
        </w:rPr>
        <w:t xml:space="preserve">Ličanin, J. (2016). </w:t>
      </w:r>
      <w:r w:rsidRPr="00F6623A">
        <w:rPr>
          <w:rFonts w:ascii="Times New Roman" w:eastAsia="Times New Roman" w:hAnsi="Times New Roman" w:cs="Times New Roman"/>
          <w:i/>
          <w:iCs/>
          <w:color w:val="000000"/>
        </w:rPr>
        <w:t>Sodobne migracije in pomen ozaveščanja javnosti o problematiki migrantov</w:t>
      </w:r>
      <w:r w:rsidRPr="00F6623A">
        <w:rPr>
          <w:rFonts w:ascii="Times New Roman" w:eastAsia="Times New Roman" w:hAnsi="Times New Roman" w:cs="Times New Roman"/>
          <w:color w:val="000000"/>
        </w:rPr>
        <w:t xml:space="preserve">. [Diplomsko delo, Univerza v Ljubljani, Ekonomska fakulteta]. </w:t>
      </w:r>
      <w:hyperlink r:id="rId4" w:history="1">
        <w:r w:rsidRPr="00F6623A">
          <w:rPr>
            <w:rFonts w:ascii="Times New Roman" w:eastAsia="Times New Roman" w:hAnsi="Times New Roman" w:cs="Times New Roman"/>
            <w:color w:val="954F72"/>
            <w:u w:val="single"/>
          </w:rPr>
          <w:t>http://www.cek.ef.uni-lj.si/u_diplome/licanin14836.pdf</w:t>
        </w:r>
      </w:hyperlink>
    </w:p>
    <w:p w:rsidR="00F6623A" w:rsidRPr="00F6623A" w:rsidRDefault="00F6623A" w:rsidP="00F6623A">
      <w:pPr>
        <w:spacing w:after="240" w:line="360" w:lineRule="auto"/>
        <w:jc w:val="both"/>
        <w:rPr>
          <w:rFonts w:ascii="Times New Roman" w:eastAsia="Times New Roman" w:hAnsi="Times New Roman" w:cs="Times New Roman"/>
        </w:rPr>
      </w:pPr>
    </w:p>
    <w:p w:rsidR="00F6623A" w:rsidRDefault="000969F2">
      <w:r>
        <w:t>Ana Koletnik, 16 let</w:t>
      </w:r>
    </w:p>
    <w:p w:rsidR="000969F2" w:rsidRDefault="000969F2">
      <w:r>
        <w:t>II. gimnazija Maribor</w:t>
      </w:r>
    </w:p>
    <w:sectPr w:rsidR="000969F2" w:rsidSect="000D6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3A"/>
    <w:rsid w:val="000969F2"/>
    <w:rsid w:val="000A0E42"/>
    <w:rsid w:val="000D664C"/>
    <w:rsid w:val="00471427"/>
    <w:rsid w:val="00583F9C"/>
    <w:rsid w:val="005C1422"/>
    <w:rsid w:val="0079239E"/>
    <w:rsid w:val="007F4F32"/>
    <w:rsid w:val="008E7405"/>
    <w:rsid w:val="00AE5BAE"/>
    <w:rsid w:val="00E54304"/>
    <w:rsid w:val="00F05409"/>
    <w:rsid w:val="00F51340"/>
    <w:rsid w:val="00F662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D0702-D1D4-412E-966A-5A194E1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6623A"/>
    <w:pPr>
      <w:spacing w:before="100" w:beforeAutospacing="1" w:after="100" w:afterAutospacing="1"/>
    </w:pPr>
    <w:rPr>
      <w:rFonts w:ascii="Times New Roman" w:eastAsia="Times New Roman" w:hAnsi="Times New Roman" w:cs="Times New Roman"/>
    </w:rPr>
  </w:style>
  <w:style w:type="character" w:styleId="Hiperpovezava">
    <w:name w:val="Hyperlink"/>
    <w:basedOn w:val="Privzetapisavaodstavka"/>
    <w:uiPriority w:val="99"/>
    <w:semiHidden/>
    <w:unhideWhenUsed/>
    <w:rsid w:val="00F66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ef.uni-lj.si/u_diplome/licanin148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Koletnik</dc:creator>
  <cp:lastModifiedBy>Uporabnik</cp:lastModifiedBy>
  <cp:revision>2</cp:revision>
  <dcterms:created xsi:type="dcterms:W3CDTF">2021-05-20T10:37:00Z</dcterms:created>
  <dcterms:modified xsi:type="dcterms:W3CDTF">2021-05-20T10:37:00Z</dcterms:modified>
</cp:coreProperties>
</file>