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641B" w14:textId="67A80A99" w:rsidR="008005C0" w:rsidRPr="003D4542" w:rsidRDefault="008005C0" w:rsidP="008005C0">
      <w:pPr>
        <w:pStyle w:val="Brezrazmikov"/>
        <w:jc w:val="center"/>
        <w:rPr>
          <w:b/>
          <w:sz w:val="28"/>
          <w:szCs w:val="24"/>
        </w:rPr>
      </w:pPr>
      <w:r w:rsidRPr="003D4542">
        <w:rPr>
          <w:b/>
          <w:sz w:val="28"/>
          <w:szCs w:val="24"/>
        </w:rPr>
        <w:t>PREŠERNOV NATEČAJ 2022</w:t>
      </w:r>
    </w:p>
    <w:p w14:paraId="23DD8B31" w14:textId="77777777" w:rsidR="008005C0" w:rsidRPr="003D4542" w:rsidRDefault="008005C0" w:rsidP="008005C0">
      <w:pPr>
        <w:pStyle w:val="Brezrazmikov"/>
        <w:jc w:val="center"/>
        <w:rPr>
          <w:sz w:val="24"/>
          <w:szCs w:val="24"/>
        </w:rPr>
      </w:pPr>
    </w:p>
    <w:p w14:paraId="58FA12CF" w14:textId="77777777" w:rsidR="008005C0" w:rsidRPr="003D4542" w:rsidRDefault="008005C0" w:rsidP="008005C0">
      <w:pPr>
        <w:pStyle w:val="Brezrazmikov"/>
        <w:jc w:val="center"/>
        <w:rPr>
          <w:sz w:val="24"/>
          <w:szCs w:val="24"/>
        </w:rPr>
      </w:pPr>
    </w:p>
    <w:p w14:paraId="649E28F5" w14:textId="3652DA9B" w:rsidR="008005C0" w:rsidRPr="003D4542" w:rsidRDefault="008005C0" w:rsidP="008005C0">
      <w:pPr>
        <w:pStyle w:val="Brezrazmikov"/>
        <w:jc w:val="center"/>
        <w:rPr>
          <w:i/>
          <w:sz w:val="24"/>
          <w:szCs w:val="24"/>
        </w:rPr>
      </w:pPr>
      <w:r w:rsidRPr="003D4542">
        <w:rPr>
          <w:i/>
          <w:sz w:val="24"/>
          <w:szCs w:val="24"/>
        </w:rPr>
        <w:t>dom kjer ne gori ogenj</w:t>
      </w:r>
      <w:r w:rsidRPr="003D4542">
        <w:rPr>
          <w:i/>
          <w:sz w:val="24"/>
          <w:szCs w:val="24"/>
        </w:rPr>
        <w:br/>
        <w:t>ampak sveti led</w:t>
      </w:r>
      <w:r w:rsidRPr="003D4542">
        <w:rPr>
          <w:i/>
          <w:sz w:val="24"/>
          <w:szCs w:val="24"/>
        </w:rPr>
        <w:br/>
        <w:t>ne more biti dom za tvoje pesmi</w:t>
      </w:r>
    </w:p>
    <w:p w14:paraId="239934FE" w14:textId="77777777" w:rsidR="003D4542" w:rsidRPr="003D4542" w:rsidRDefault="003D4542" w:rsidP="008005C0">
      <w:pPr>
        <w:pStyle w:val="Brezrazmikov"/>
        <w:jc w:val="center"/>
        <w:rPr>
          <w:i/>
          <w:sz w:val="24"/>
          <w:szCs w:val="24"/>
        </w:rPr>
      </w:pPr>
    </w:p>
    <w:p w14:paraId="6D54ED8E" w14:textId="4792AF18" w:rsidR="008005C0" w:rsidRPr="003D4542" w:rsidRDefault="008005C0" w:rsidP="008005C0">
      <w:pPr>
        <w:pStyle w:val="Brezrazmikov"/>
        <w:jc w:val="center"/>
        <w:rPr>
          <w:i/>
          <w:sz w:val="24"/>
          <w:szCs w:val="24"/>
        </w:rPr>
      </w:pPr>
      <w:r w:rsidRPr="003D4542">
        <w:rPr>
          <w:i/>
          <w:sz w:val="24"/>
          <w:szCs w:val="24"/>
        </w:rPr>
        <w:t>besede ki ne kažejo poti</w:t>
      </w:r>
      <w:r w:rsidRPr="003D4542">
        <w:rPr>
          <w:i/>
          <w:sz w:val="24"/>
          <w:szCs w:val="24"/>
        </w:rPr>
        <w:br/>
        <w:t>ampak zidove</w:t>
      </w:r>
      <w:r w:rsidRPr="003D4542">
        <w:rPr>
          <w:i/>
          <w:sz w:val="24"/>
          <w:szCs w:val="24"/>
        </w:rPr>
        <w:br/>
        <w:t>ne morejo biti besede tvojega jezika</w:t>
      </w:r>
    </w:p>
    <w:p w14:paraId="6153F5BF" w14:textId="77777777" w:rsidR="003D4542" w:rsidRPr="003D4542" w:rsidRDefault="003D4542" w:rsidP="008005C0">
      <w:pPr>
        <w:pStyle w:val="Brezrazmikov"/>
        <w:jc w:val="center"/>
        <w:rPr>
          <w:rStyle w:val="Krepko"/>
          <w:b w:val="0"/>
          <w:bCs w:val="0"/>
          <w:sz w:val="24"/>
          <w:szCs w:val="24"/>
        </w:rPr>
      </w:pPr>
    </w:p>
    <w:p w14:paraId="69C0076F" w14:textId="34AB8FEF" w:rsidR="008005C0" w:rsidRPr="003D4542" w:rsidRDefault="008005C0" w:rsidP="008005C0">
      <w:pPr>
        <w:pStyle w:val="Brezrazmikov"/>
        <w:jc w:val="center"/>
        <w:rPr>
          <w:rStyle w:val="Krepko"/>
          <w:b w:val="0"/>
          <w:bCs w:val="0"/>
          <w:sz w:val="24"/>
          <w:szCs w:val="24"/>
        </w:rPr>
      </w:pPr>
      <w:r w:rsidRPr="003D4542">
        <w:rPr>
          <w:rStyle w:val="Krepko"/>
          <w:b w:val="0"/>
          <w:bCs w:val="0"/>
          <w:sz w:val="24"/>
          <w:szCs w:val="24"/>
        </w:rPr>
        <w:t xml:space="preserve">(Vinko Möderndorfer: </w:t>
      </w:r>
      <w:r w:rsidRPr="003D4542">
        <w:rPr>
          <w:rStyle w:val="Krepko"/>
          <w:b w:val="0"/>
          <w:bCs w:val="0"/>
          <w:i/>
          <w:sz w:val="24"/>
          <w:szCs w:val="24"/>
        </w:rPr>
        <w:t>Moja domovina</w:t>
      </w:r>
      <w:r w:rsidRPr="003D4542">
        <w:rPr>
          <w:rStyle w:val="Krepko"/>
          <w:b w:val="0"/>
          <w:bCs w:val="0"/>
          <w:sz w:val="24"/>
          <w:szCs w:val="24"/>
        </w:rPr>
        <w:t>)</w:t>
      </w:r>
    </w:p>
    <w:p w14:paraId="34BDA36F" w14:textId="33148483" w:rsidR="008005C0" w:rsidRPr="003D4542" w:rsidRDefault="008005C0" w:rsidP="008005C0">
      <w:pPr>
        <w:pStyle w:val="Brezrazmikov"/>
        <w:jc w:val="center"/>
        <w:rPr>
          <w:rStyle w:val="Krepko"/>
          <w:b w:val="0"/>
          <w:bCs w:val="0"/>
          <w:sz w:val="24"/>
          <w:szCs w:val="24"/>
        </w:rPr>
      </w:pPr>
    </w:p>
    <w:p w14:paraId="352C70B4" w14:textId="77777777" w:rsidR="003D4542" w:rsidRPr="003D4542" w:rsidRDefault="003D4542" w:rsidP="008005C0">
      <w:pPr>
        <w:pStyle w:val="Brezrazmikov"/>
        <w:jc w:val="center"/>
        <w:rPr>
          <w:rStyle w:val="Krepko"/>
          <w:b w:val="0"/>
          <w:bCs w:val="0"/>
          <w:sz w:val="24"/>
          <w:szCs w:val="24"/>
        </w:rPr>
      </w:pPr>
    </w:p>
    <w:p w14:paraId="2C55C962" w14:textId="77777777" w:rsidR="003D4542" w:rsidRPr="003D4542" w:rsidRDefault="008005C0" w:rsidP="003D4542">
      <w:pPr>
        <w:pStyle w:val="Brezrazmikov"/>
        <w:jc w:val="both"/>
        <w:rPr>
          <w:rStyle w:val="Krepko"/>
          <w:rFonts w:ascii="Calibri" w:hAnsi="Calibri" w:cs="Calibri"/>
          <w:b w:val="0"/>
          <w:bCs w:val="0"/>
          <w:sz w:val="24"/>
          <w:szCs w:val="24"/>
        </w:rPr>
      </w:pPr>
      <w:r w:rsidRPr="003D4542">
        <w:rPr>
          <w:rStyle w:val="Krepko"/>
          <w:b w:val="0"/>
          <w:bCs w:val="0"/>
          <w:sz w:val="24"/>
          <w:szCs w:val="24"/>
        </w:rPr>
        <w:t xml:space="preserve">S </w:t>
      </w:r>
      <w:r w:rsidR="003D4542" w:rsidRPr="003D4542">
        <w:rPr>
          <w:rStyle w:val="Krepko"/>
          <w:b w:val="0"/>
          <w:bCs w:val="0"/>
          <w:sz w:val="24"/>
          <w:szCs w:val="24"/>
        </w:rPr>
        <w:t>pronicljivimi</w:t>
      </w:r>
      <w:r w:rsidRPr="003D4542">
        <w:rPr>
          <w:rStyle w:val="Krepko"/>
          <w:b w:val="0"/>
          <w:bCs w:val="0"/>
          <w:sz w:val="24"/>
          <w:szCs w:val="24"/>
        </w:rPr>
        <w:t xml:space="preserve"> besedami Vinka Möderndorferja vas tudi letos vabimo</w:t>
      </w:r>
      <w:r w:rsidR="0031139C" w:rsidRPr="003D4542">
        <w:rPr>
          <w:rStyle w:val="Krepko"/>
          <w:b w:val="0"/>
          <w:bCs w:val="0"/>
          <w:sz w:val="24"/>
          <w:szCs w:val="24"/>
        </w:rPr>
        <w:t>, da poiščete dom za svoje pesmi, prozna ali dramska besedila, fotografska in likovna dela</w:t>
      </w:r>
      <w:r w:rsidR="003D4542" w:rsidRPr="003D4542">
        <w:rPr>
          <w:rStyle w:val="Krepko"/>
          <w:b w:val="0"/>
          <w:bCs w:val="0"/>
          <w:sz w:val="24"/>
          <w:szCs w:val="24"/>
        </w:rPr>
        <w:t xml:space="preserve"> ter</w:t>
      </w:r>
      <w:r w:rsidR="0031139C" w:rsidRPr="003D4542">
        <w:rPr>
          <w:rStyle w:val="Krepko"/>
          <w:b w:val="0"/>
          <w:bCs w:val="0"/>
          <w:sz w:val="24"/>
          <w:szCs w:val="24"/>
        </w:rPr>
        <w:t xml:space="preserve"> filmske in glasbene izdelke. Naj ta odsevajo vaš notranji ogenj, ki bo ogrel člane komisije petih področij </w:t>
      </w:r>
      <w:r w:rsidR="0031139C" w:rsidRPr="003D4542">
        <w:rPr>
          <w:rStyle w:val="Krepko"/>
          <w:rFonts w:ascii="Calibri" w:hAnsi="Calibri" w:cs="Calibri"/>
          <w:b w:val="0"/>
          <w:bCs w:val="0"/>
          <w:sz w:val="24"/>
          <w:szCs w:val="24"/>
        </w:rPr>
        <w:t xml:space="preserve">– </w:t>
      </w:r>
      <w:r w:rsidR="0031139C" w:rsidRPr="003D4542">
        <w:rPr>
          <w:rStyle w:val="Krepko"/>
          <w:rFonts w:ascii="Calibri" w:hAnsi="Calibri" w:cs="Calibri"/>
          <w:bCs w:val="0"/>
          <w:sz w:val="24"/>
          <w:szCs w:val="24"/>
        </w:rPr>
        <w:t>literarnega</w:t>
      </w:r>
      <w:r w:rsidR="0031139C" w:rsidRPr="003D4542">
        <w:rPr>
          <w:rStyle w:val="Krepko"/>
          <w:rFonts w:ascii="Calibri" w:hAnsi="Calibri" w:cs="Calibri"/>
          <w:b w:val="0"/>
          <w:bCs w:val="0"/>
          <w:sz w:val="24"/>
          <w:szCs w:val="24"/>
        </w:rPr>
        <w:t xml:space="preserve">, </w:t>
      </w:r>
      <w:r w:rsidR="0031139C" w:rsidRPr="003D4542">
        <w:rPr>
          <w:rStyle w:val="Krepko"/>
          <w:rFonts w:ascii="Calibri" w:hAnsi="Calibri" w:cs="Calibri"/>
          <w:bCs w:val="0"/>
          <w:sz w:val="24"/>
          <w:szCs w:val="24"/>
        </w:rPr>
        <w:t>likovnega</w:t>
      </w:r>
      <w:r w:rsidR="0031139C" w:rsidRPr="003D4542">
        <w:rPr>
          <w:rStyle w:val="Krepko"/>
          <w:rFonts w:ascii="Calibri" w:hAnsi="Calibri" w:cs="Calibri"/>
          <w:b w:val="0"/>
          <w:bCs w:val="0"/>
          <w:sz w:val="24"/>
          <w:szCs w:val="24"/>
        </w:rPr>
        <w:t xml:space="preserve">, </w:t>
      </w:r>
      <w:r w:rsidR="003D4542" w:rsidRPr="003D4542">
        <w:rPr>
          <w:rStyle w:val="Krepko"/>
          <w:rFonts w:ascii="Calibri" w:hAnsi="Calibri" w:cs="Calibri"/>
          <w:bCs w:val="0"/>
          <w:sz w:val="24"/>
          <w:szCs w:val="24"/>
        </w:rPr>
        <w:t>glasbenega</w:t>
      </w:r>
      <w:r w:rsidR="003D4542" w:rsidRPr="003D4542">
        <w:rPr>
          <w:rStyle w:val="Krepko"/>
          <w:rFonts w:ascii="Calibri" w:hAnsi="Calibri" w:cs="Calibri"/>
          <w:b w:val="0"/>
          <w:bCs w:val="0"/>
          <w:sz w:val="24"/>
          <w:szCs w:val="24"/>
        </w:rPr>
        <w:t xml:space="preserve">, </w:t>
      </w:r>
      <w:r w:rsidR="003D4542" w:rsidRPr="003D4542">
        <w:rPr>
          <w:rStyle w:val="Krepko"/>
          <w:rFonts w:ascii="Calibri" w:hAnsi="Calibri" w:cs="Calibri"/>
          <w:bCs w:val="0"/>
          <w:sz w:val="24"/>
          <w:szCs w:val="24"/>
        </w:rPr>
        <w:t>fotografskega</w:t>
      </w:r>
      <w:r w:rsidR="003D4542" w:rsidRPr="003D4542">
        <w:rPr>
          <w:rStyle w:val="Krepko"/>
          <w:rFonts w:ascii="Calibri" w:hAnsi="Calibri" w:cs="Calibri"/>
          <w:b w:val="0"/>
          <w:bCs w:val="0"/>
          <w:sz w:val="24"/>
          <w:szCs w:val="24"/>
        </w:rPr>
        <w:t xml:space="preserve"> ali </w:t>
      </w:r>
      <w:r w:rsidR="003D4542" w:rsidRPr="003D4542">
        <w:rPr>
          <w:rStyle w:val="Krepko"/>
          <w:rFonts w:ascii="Calibri" w:hAnsi="Calibri" w:cs="Calibri"/>
          <w:bCs w:val="0"/>
          <w:sz w:val="24"/>
          <w:szCs w:val="24"/>
        </w:rPr>
        <w:t>filmskega</w:t>
      </w:r>
      <w:r w:rsidR="003D4542" w:rsidRPr="003D4542">
        <w:rPr>
          <w:rStyle w:val="Krepko"/>
          <w:rFonts w:ascii="Calibri" w:hAnsi="Calibri" w:cs="Calibri"/>
          <w:b w:val="0"/>
          <w:bCs w:val="0"/>
          <w:sz w:val="24"/>
          <w:szCs w:val="24"/>
        </w:rPr>
        <w:t xml:space="preserve">. </w:t>
      </w:r>
    </w:p>
    <w:p w14:paraId="239694DC" w14:textId="77777777" w:rsidR="003D4542" w:rsidRPr="003D4542" w:rsidRDefault="003D4542" w:rsidP="003D4542">
      <w:pPr>
        <w:pStyle w:val="Brezrazmikov"/>
        <w:jc w:val="both"/>
        <w:rPr>
          <w:sz w:val="24"/>
          <w:szCs w:val="24"/>
        </w:rPr>
      </w:pPr>
    </w:p>
    <w:p w14:paraId="229625F5" w14:textId="5B0F64B8" w:rsidR="008005C0" w:rsidRPr="003D4542" w:rsidRDefault="003D4542" w:rsidP="003D4542">
      <w:pPr>
        <w:pStyle w:val="Brezrazmikov"/>
        <w:jc w:val="both"/>
        <w:rPr>
          <w:sz w:val="24"/>
          <w:szCs w:val="24"/>
        </w:rPr>
      </w:pPr>
      <w:r w:rsidRPr="003D4542">
        <w:rPr>
          <w:sz w:val="24"/>
          <w:szCs w:val="24"/>
        </w:rPr>
        <w:t xml:space="preserve">Svoje ustvarjanje zberite in sestavite v urejeno celoto, ki naj predstavlja kontinuiteto vašega ustvarjanja, ter oddajte </w:t>
      </w:r>
      <w:r w:rsidR="00235057">
        <w:rPr>
          <w:sz w:val="24"/>
          <w:szCs w:val="24"/>
        </w:rPr>
        <w:t xml:space="preserve">v </w:t>
      </w:r>
      <w:r w:rsidR="00235057" w:rsidRPr="00235057">
        <w:rPr>
          <w:b/>
          <w:bCs/>
          <w:sz w:val="24"/>
          <w:szCs w:val="24"/>
        </w:rPr>
        <w:t>tajništvo šole</w:t>
      </w:r>
      <w:r w:rsidRPr="003D4542">
        <w:rPr>
          <w:rStyle w:val="Krepko"/>
          <w:b w:val="0"/>
          <w:bCs w:val="0"/>
          <w:sz w:val="24"/>
          <w:szCs w:val="24"/>
        </w:rPr>
        <w:t xml:space="preserve"> do </w:t>
      </w:r>
      <w:r w:rsidRPr="003D4542">
        <w:rPr>
          <w:b/>
          <w:sz w:val="24"/>
          <w:szCs w:val="24"/>
        </w:rPr>
        <w:t>14. 1. 2022</w:t>
      </w:r>
      <w:r w:rsidRPr="003D4542">
        <w:rPr>
          <w:sz w:val="24"/>
          <w:szCs w:val="24"/>
        </w:rPr>
        <w:t>. Ne pozabite upoštevati spodaj navedenih razpisnih pogojev.</w:t>
      </w:r>
      <w:bookmarkStart w:id="0" w:name="_GoBack"/>
      <w:bookmarkEnd w:id="0"/>
    </w:p>
    <w:p w14:paraId="3C4A7485" w14:textId="77777777" w:rsidR="003D4542" w:rsidRPr="003D4542" w:rsidRDefault="003D4542" w:rsidP="003D4542">
      <w:pPr>
        <w:pStyle w:val="Brezrazmikov"/>
        <w:jc w:val="both"/>
        <w:rPr>
          <w:sz w:val="24"/>
          <w:szCs w:val="24"/>
        </w:rPr>
      </w:pPr>
    </w:p>
    <w:p w14:paraId="6EAC1FDA" w14:textId="77777777" w:rsidR="0031139C" w:rsidRPr="003D4542" w:rsidRDefault="0031139C" w:rsidP="003D4542">
      <w:pPr>
        <w:pStyle w:val="Brezrazmikov"/>
        <w:jc w:val="both"/>
        <w:rPr>
          <w:sz w:val="24"/>
          <w:szCs w:val="24"/>
        </w:rPr>
      </w:pPr>
    </w:p>
    <w:p w14:paraId="660F1061" w14:textId="77777777" w:rsidR="0031139C" w:rsidRPr="003D4542" w:rsidRDefault="0031139C" w:rsidP="0031139C">
      <w:pPr>
        <w:pStyle w:val="Brezrazmikov"/>
        <w:jc w:val="both"/>
        <w:rPr>
          <w:b/>
          <w:sz w:val="24"/>
          <w:szCs w:val="24"/>
        </w:rPr>
      </w:pPr>
      <w:r w:rsidRPr="003D4542">
        <w:rPr>
          <w:b/>
          <w:sz w:val="24"/>
          <w:szCs w:val="24"/>
        </w:rPr>
        <w:t>RAZPISNI POGOJI</w:t>
      </w:r>
    </w:p>
    <w:p w14:paraId="1BBBC7C6" w14:textId="77777777" w:rsidR="003D4542" w:rsidRPr="003D4542" w:rsidRDefault="003D4542" w:rsidP="003D4542">
      <w:pPr>
        <w:pStyle w:val="Brezrazmikov"/>
        <w:jc w:val="both"/>
        <w:rPr>
          <w:b/>
          <w:i/>
          <w:sz w:val="24"/>
          <w:szCs w:val="24"/>
        </w:rPr>
      </w:pPr>
      <w:r w:rsidRPr="003D4542">
        <w:rPr>
          <w:b/>
          <w:i/>
          <w:sz w:val="24"/>
          <w:szCs w:val="24"/>
        </w:rPr>
        <w:t>Natečaj za scenarij proslave</w:t>
      </w:r>
    </w:p>
    <w:p w14:paraId="0DEBC695" w14:textId="0F2B1EA5" w:rsidR="003D4542" w:rsidRPr="003D4542" w:rsidRDefault="003D4542" w:rsidP="003D4542">
      <w:pPr>
        <w:pStyle w:val="Brezrazmikov"/>
        <w:jc w:val="both"/>
        <w:rPr>
          <w:sz w:val="24"/>
          <w:szCs w:val="24"/>
        </w:rPr>
      </w:pPr>
      <w:r w:rsidRPr="003D4542">
        <w:rPr>
          <w:sz w:val="24"/>
          <w:szCs w:val="24"/>
        </w:rPr>
        <w:t xml:space="preserve">Dijaki, ki verjamejo, da lahko sporočijo kaj ustvarjalnega, svežega in estetsko dovršenega, naj pošljejo svojo idejo v obliki scenarija za proslavo ob slovenskem kulturnem prazniku. Vabimo posameznike ali skupine (morda tudi razrede), da se predstavijo s svojim predlogom izvedbe proslave. Scenarije oddajte profesorici Tini Mojzer do </w:t>
      </w:r>
      <w:r w:rsidR="00DE4858">
        <w:rPr>
          <w:b/>
          <w:sz w:val="24"/>
          <w:szCs w:val="24"/>
        </w:rPr>
        <w:t>20</w:t>
      </w:r>
      <w:r w:rsidRPr="003D4542">
        <w:rPr>
          <w:b/>
          <w:sz w:val="24"/>
          <w:szCs w:val="24"/>
        </w:rPr>
        <w:t>. decembra 20</w:t>
      </w:r>
      <w:r w:rsidR="00DE4858">
        <w:rPr>
          <w:b/>
          <w:sz w:val="24"/>
          <w:szCs w:val="24"/>
        </w:rPr>
        <w:t>21</w:t>
      </w:r>
      <w:r w:rsidRPr="003D4542">
        <w:rPr>
          <w:sz w:val="24"/>
          <w:szCs w:val="24"/>
        </w:rPr>
        <w:t xml:space="preserve"> na el. naslov: </w:t>
      </w:r>
      <w:r w:rsidRPr="003D4542">
        <w:rPr>
          <w:b/>
          <w:sz w:val="24"/>
          <w:szCs w:val="24"/>
        </w:rPr>
        <w:t>tina.mojzer@druga.si</w:t>
      </w:r>
      <w:r w:rsidRPr="003D4542">
        <w:rPr>
          <w:sz w:val="24"/>
          <w:szCs w:val="24"/>
        </w:rPr>
        <w:t>.</w:t>
      </w:r>
    </w:p>
    <w:p w14:paraId="292DF8D4" w14:textId="77777777" w:rsidR="003D4542" w:rsidRPr="003D4542" w:rsidRDefault="003D4542" w:rsidP="003D4542">
      <w:pPr>
        <w:pStyle w:val="Brezrazmikov"/>
        <w:jc w:val="both"/>
        <w:rPr>
          <w:sz w:val="24"/>
          <w:szCs w:val="24"/>
        </w:rPr>
      </w:pPr>
    </w:p>
    <w:p w14:paraId="64B69BDF" w14:textId="77777777" w:rsidR="003D4542" w:rsidRPr="003D4542" w:rsidRDefault="003D4542" w:rsidP="003D4542">
      <w:pPr>
        <w:pStyle w:val="Brezrazmikov"/>
        <w:jc w:val="both"/>
        <w:rPr>
          <w:b/>
          <w:i/>
          <w:sz w:val="24"/>
          <w:szCs w:val="24"/>
        </w:rPr>
      </w:pPr>
      <w:r w:rsidRPr="003D4542">
        <w:rPr>
          <w:b/>
          <w:i/>
          <w:sz w:val="24"/>
          <w:szCs w:val="24"/>
        </w:rPr>
        <w:t>Literarno področje</w:t>
      </w:r>
    </w:p>
    <w:p w14:paraId="0B897C22" w14:textId="5D148840" w:rsidR="00CF5D75" w:rsidRPr="00CF5D75" w:rsidRDefault="00CF5D75" w:rsidP="00CF5D75">
      <w:pPr>
        <w:pStyle w:val="Brezrazmikov"/>
        <w:jc w:val="both"/>
        <w:rPr>
          <w:sz w:val="24"/>
        </w:rPr>
      </w:pPr>
      <w:r w:rsidRPr="00CF5D75">
        <w:rPr>
          <w:sz w:val="24"/>
        </w:rPr>
        <w:t xml:space="preserve">Prispevki naj bodo plod daljšega ustvarjanja in raznoliki. Oddate lahko besedila različnih literarnih zvrsti (pesmi, prozo in dramatiko), lahko pa se odločite samo za eno zvrst. Med </w:t>
      </w:r>
      <w:r>
        <w:rPr>
          <w:sz w:val="24"/>
        </w:rPr>
        <w:t>svojimi</w:t>
      </w:r>
      <w:r w:rsidRPr="00CF5D75">
        <w:rPr>
          <w:sz w:val="24"/>
        </w:rPr>
        <w:t xml:space="preserve"> literarnimi stvaritvami izberite tiste, ki predstavljajo neko celoto in lahko predstavijo vašo poetiko, metaforiko, tematiko, snov ali morda samo vaš ustvarjalni duh. Komisija ne more vrednotiti vašega ustvarjanja, če ima pred seboj le dve ali tri pesmi ali kratek spis o neki temi. </w:t>
      </w:r>
    </w:p>
    <w:p w14:paraId="628F5C1B" w14:textId="3D589CF0" w:rsidR="003D4542" w:rsidRPr="003D4542" w:rsidRDefault="003D4542" w:rsidP="003D4542">
      <w:pPr>
        <w:pStyle w:val="Brezrazmikov"/>
        <w:jc w:val="both"/>
        <w:rPr>
          <w:sz w:val="24"/>
          <w:szCs w:val="24"/>
        </w:rPr>
      </w:pPr>
      <w:r w:rsidRPr="003D4542">
        <w:rPr>
          <w:sz w:val="24"/>
          <w:szCs w:val="24"/>
        </w:rPr>
        <w:t>Oddani prispevek opremite s šifro, jo dešifrirajte v zaprti kuverti, ki jo dodajte v kuverto skupaj s prispevkom.</w:t>
      </w:r>
    </w:p>
    <w:p w14:paraId="30CD667B" w14:textId="77777777" w:rsidR="003D4542" w:rsidRPr="003D4542" w:rsidRDefault="003D4542" w:rsidP="003D4542">
      <w:pPr>
        <w:pStyle w:val="Brezrazmikov"/>
        <w:jc w:val="both"/>
        <w:rPr>
          <w:sz w:val="24"/>
          <w:szCs w:val="24"/>
        </w:rPr>
      </w:pPr>
    </w:p>
    <w:p w14:paraId="52E13B06" w14:textId="77777777" w:rsidR="003D4542" w:rsidRPr="003D4542" w:rsidRDefault="003D4542" w:rsidP="003D4542">
      <w:pPr>
        <w:pStyle w:val="Brezrazmikov"/>
        <w:jc w:val="both"/>
        <w:rPr>
          <w:b/>
          <w:i/>
          <w:sz w:val="24"/>
          <w:szCs w:val="24"/>
        </w:rPr>
      </w:pPr>
      <w:r w:rsidRPr="003D4542">
        <w:rPr>
          <w:b/>
          <w:i/>
          <w:sz w:val="24"/>
          <w:szCs w:val="24"/>
        </w:rPr>
        <w:t>Likovno področje</w:t>
      </w:r>
    </w:p>
    <w:p w14:paraId="25A233D1" w14:textId="77777777" w:rsidR="003D4542" w:rsidRPr="003D4542" w:rsidRDefault="003D4542" w:rsidP="003D4542">
      <w:pPr>
        <w:pStyle w:val="Brezrazmikov"/>
        <w:jc w:val="both"/>
        <w:rPr>
          <w:sz w:val="24"/>
          <w:szCs w:val="24"/>
        </w:rPr>
      </w:pPr>
      <w:r w:rsidRPr="003D4542">
        <w:rPr>
          <w:sz w:val="24"/>
          <w:szCs w:val="24"/>
        </w:rPr>
        <w:t xml:space="preserve">Vse prispevke z likovnega področja (slike, kiparska dela) primerno zavarujte in prav tako opremite s šifro ter jo dešifrirajte v zaprti kuverti, ki jo prilepite na zadnjo stran izdelka. </w:t>
      </w:r>
    </w:p>
    <w:p w14:paraId="5AAA9C36" w14:textId="77777777" w:rsidR="003D4542" w:rsidRPr="003D4542" w:rsidRDefault="003D4542" w:rsidP="003D4542">
      <w:pPr>
        <w:pStyle w:val="Brezrazmikov"/>
        <w:jc w:val="both"/>
        <w:rPr>
          <w:b/>
          <w:i/>
          <w:sz w:val="24"/>
          <w:szCs w:val="24"/>
        </w:rPr>
      </w:pPr>
    </w:p>
    <w:p w14:paraId="5E37A1CD" w14:textId="77777777" w:rsidR="003D4542" w:rsidRPr="003D4542" w:rsidRDefault="003D4542" w:rsidP="003D4542">
      <w:pPr>
        <w:pStyle w:val="Brezrazmikov"/>
        <w:jc w:val="both"/>
        <w:rPr>
          <w:b/>
          <w:i/>
          <w:sz w:val="24"/>
          <w:szCs w:val="24"/>
        </w:rPr>
      </w:pPr>
      <w:r w:rsidRPr="003D4542">
        <w:rPr>
          <w:b/>
          <w:i/>
          <w:sz w:val="24"/>
          <w:szCs w:val="24"/>
        </w:rPr>
        <w:t>Glasbeno in plesno področje</w:t>
      </w:r>
    </w:p>
    <w:p w14:paraId="17471BAD" w14:textId="77777777" w:rsidR="003D4542" w:rsidRPr="003D4542" w:rsidRDefault="003D4542" w:rsidP="003D4542">
      <w:pPr>
        <w:pStyle w:val="Brezrazmikov"/>
        <w:jc w:val="both"/>
        <w:rPr>
          <w:sz w:val="24"/>
          <w:szCs w:val="24"/>
        </w:rPr>
      </w:pPr>
      <w:r w:rsidRPr="003D4542">
        <w:rPr>
          <w:sz w:val="24"/>
          <w:szCs w:val="24"/>
        </w:rPr>
        <w:t xml:space="preserve">Na Prešernov natečaj lahko prijavite solistične ali skupinske avtorske vokalne, inštrumentalne, vokalno-inštrumentalne ali plesne dosežke vašega kreativnega ustvarjanja. Lahko se tudi odločite za kompozicijsko tehniko (ročna notacija ali notacija s primernim računalniškim glasbenim programom), računalniško kompozicijo, aranžiranje glasbenega dela, improvizacijo ali stilistično tehniko, klasični ali sodobni ples. </w:t>
      </w:r>
    </w:p>
    <w:p w14:paraId="1DFD8C66" w14:textId="77777777" w:rsidR="003D4542" w:rsidRPr="003D4542" w:rsidRDefault="003D4542" w:rsidP="003D4542">
      <w:pPr>
        <w:pStyle w:val="Brezrazmikov"/>
        <w:jc w:val="both"/>
        <w:rPr>
          <w:sz w:val="24"/>
          <w:szCs w:val="24"/>
        </w:rPr>
      </w:pPr>
      <w:r w:rsidRPr="003D4542">
        <w:rPr>
          <w:sz w:val="24"/>
          <w:szCs w:val="24"/>
        </w:rPr>
        <w:lastRenderedPageBreak/>
        <w:t xml:space="preserve">Vsaka skladba oz. vaše avtorsko delo mora biti posneto v video, </w:t>
      </w:r>
      <w:proofErr w:type="spellStart"/>
      <w:r w:rsidRPr="003D4542">
        <w:rPr>
          <w:sz w:val="24"/>
          <w:szCs w:val="24"/>
        </w:rPr>
        <w:t>midi</w:t>
      </w:r>
      <w:proofErr w:type="spellEnd"/>
      <w:r w:rsidRPr="003D4542">
        <w:rPr>
          <w:sz w:val="24"/>
          <w:szCs w:val="24"/>
        </w:rPr>
        <w:t xml:space="preserve">, </w:t>
      </w:r>
      <w:proofErr w:type="spellStart"/>
      <w:r w:rsidRPr="003D4542">
        <w:rPr>
          <w:sz w:val="24"/>
          <w:szCs w:val="24"/>
        </w:rPr>
        <w:t>wav</w:t>
      </w:r>
      <w:proofErr w:type="spellEnd"/>
      <w:r w:rsidRPr="003D4542">
        <w:rPr>
          <w:sz w:val="24"/>
          <w:szCs w:val="24"/>
        </w:rPr>
        <w:t xml:space="preserve"> ali mp3 obliki, dolžina skladbe oz. plesa mora biti od 3 do 6 minut, predložiti je treba partituro vašega dela in obvezno sestavek v obsegu 200–300 besed, v katerem pojasnite namen nastanka vašega dela, njegovo razumevanje vsebine oz. naslova, proces izdelave (ideje, viri, notni osnutki, plesni koraki …) in rezultat oz. vaš avtorski izdelek kot celoto. Ne pozabite: zapakirano in šifrirano ovojnico oddajte s pripisom »GLA«.</w:t>
      </w:r>
    </w:p>
    <w:p w14:paraId="22FFE2A6" w14:textId="77777777" w:rsidR="003D4542" w:rsidRPr="003D4542" w:rsidRDefault="003D4542" w:rsidP="003D4542">
      <w:pPr>
        <w:pStyle w:val="Brezrazmikov"/>
        <w:jc w:val="both"/>
        <w:rPr>
          <w:i/>
          <w:sz w:val="24"/>
          <w:szCs w:val="24"/>
        </w:rPr>
      </w:pPr>
    </w:p>
    <w:p w14:paraId="4DA6B99E" w14:textId="77777777" w:rsidR="003D4542" w:rsidRPr="003D4542" w:rsidRDefault="003D4542" w:rsidP="003D4542">
      <w:pPr>
        <w:pStyle w:val="Brezrazmikov"/>
        <w:jc w:val="both"/>
        <w:rPr>
          <w:b/>
          <w:sz w:val="24"/>
          <w:szCs w:val="24"/>
        </w:rPr>
      </w:pPr>
      <w:r w:rsidRPr="003D4542">
        <w:rPr>
          <w:b/>
          <w:i/>
          <w:sz w:val="24"/>
          <w:szCs w:val="24"/>
        </w:rPr>
        <w:t>Fotografija</w:t>
      </w:r>
    </w:p>
    <w:p w14:paraId="102BCEE6" w14:textId="3AFF7C0E" w:rsidR="003D4542" w:rsidRPr="003D4542" w:rsidRDefault="003D4542" w:rsidP="003D4542">
      <w:pPr>
        <w:pStyle w:val="Brezrazmikov"/>
        <w:jc w:val="both"/>
        <w:rPr>
          <w:color w:val="000000" w:themeColor="text1"/>
          <w:sz w:val="24"/>
          <w:szCs w:val="24"/>
        </w:rPr>
      </w:pPr>
      <w:r w:rsidRPr="003D4542">
        <w:rPr>
          <w:color w:val="000000" w:themeColor="text1"/>
          <w:sz w:val="24"/>
          <w:szCs w:val="24"/>
        </w:rPr>
        <w:t>Fotografije, ki jih boste oddali na natečaj, naj bodo v enem izmed navedenih formatov: 13 x 18, 30 x 40 ali 30 x 45. Posamezna kolekcija naj bo vedno v enakem formatu</w:t>
      </w:r>
      <w:r w:rsidR="00CF5D75">
        <w:rPr>
          <w:color w:val="000000" w:themeColor="text1"/>
          <w:sz w:val="24"/>
          <w:szCs w:val="24"/>
        </w:rPr>
        <w:t xml:space="preserve"> zaradi m</w:t>
      </w:r>
      <w:r w:rsidRPr="003D4542">
        <w:rPr>
          <w:color w:val="000000" w:themeColor="text1"/>
          <w:sz w:val="24"/>
          <w:szCs w:val="24"/>
        </w:rPr>
        <w:t>orebitne uporabe fotografij za kasnejšo razstavo. Manjši format ni primeren za razstavo. Digitalnega ali kakšnega drugega medija, na katerem se nahajajo posnetki, ne prilagajte v kuverto s kolekcijo. Komisija bo namreč ocenjevala samo fotografije.</w:t>
      </w:r>
    </w:p>
    <w:p w14:paraId="7BAD01A0" w14:textId="77777777" w:rsidR="003D4542" w:rsidRPr="003D4542" w:rsidRDefault="003D4542" w:rsidP="003D4542">
      <w:pPr>
        <w:pStyle w:val="Brezrazmikov"/>
        <w:jc w:val="both"/>
        <w:rPr>
          <w:color w:val="000000" w:themeColor="text1"/>
          <w:sz w:val="24"/>
          <w:szCs w:val="24"/>
        </w:rPr>
      </w:pPr>
      <w:r w:rsidRPr="003D4542">
        <w:rPr>
          <w:color w:val="000000" w:themeColor="text1"/>
          <w:sz w:val="24"/>
          <w:szCs w:val="24"/>
        </w:rPr>
        <w:t>Število fotografij v posamezni kolekciji naj bo od 3 do največ 10 in naj bodo ustrezno pritrjene na podlago, skupaj s podlago naj ne presegajo A3-formata oziroma zgoraj navedene največje dimenzije. Če posameznik na natečaju sodeluje z več kolekcijami, naj bo vsaka samostojna in opremljena s svojo šifro. Posamezni dijak lahko sodeluje največ s tremi različnimi kolekcijami.</w:t>
      </w:r>
    </w:p>
    <w:p w14:paraId="3724608B" w14:textId="6B232FEA" w:rsidR="003D4542" w:rsidRPr="003D4542" w:rsidRDefault="003D4542" w:rsidP="003D4542">
      <w:pPr>
        <w:pStyle w:val="Brezrazmikov"/>
        <w:jc w:val="both"/>
        <w:rPr>
          <w:color w:val="000000" w:themeColor="text1"/>
          <w:sz w:val="24"/>
          <w:szCs w:val="24"/>
        </w:rPr>
      </w:pPr>
      <w:r w:rsidRPr="003D4542">
        <w:rPr>
          <w:color w:val="000000" w:themeColor="text1"/>
          <w:sz w:val="24"/>
          <w:szCs w:val="24"/>
        </w:rPr>
        <w:t xml:space="preserve">Posamezna kolekcija naj bo vsebinsko zaključena. Tema fotografij, ki sodelujejo na natečaju v obliki kolekcij, ni določena. Posamezne fotografije ne bodo vključene v </w:t>
      </w:r>
      <w:r w:rsidR="00CF5D75">
        <w:rPr>
          <w:color w:val="000000" w:themeColor="text1"/>
          <w:sz w:val="24"/>
          <w:szCs w:val="24"/>
        </w:rPr>
        <w:t>razpis</w:t>
      </w:r>
      <w:r w:rsidRPr="003D4542">
        <w:rPr>
          <w:color w:val="000000" w:themeColor="text1"/>
          <w:sz w:val="24"/>
          <w:szCs w:val="24"/>
        </w:rPr>
        <w:t xml:space="preserve">. </w:t>
      </w:r>
    </w:p>
    <w:p w14:paraId="0998936F" w14:textId="77777777" w:rsidR="003D4542" w:rsidRPr="003D4542" w:rsidRDefault="003D4542" w:rsidP="003D4542">
      <w:pPr>
        <w:pStyle w:val="Brezrazmikov"/>
        <w:jc w:val="both"/>
        <w:rPr>
          <w:color w:val="000000" w:themeColor="text1"/>
          <w:sz w:val="24"/>
          <w:szCs w:val="24"/>
        </w:rPr>
      </w:pPr>
      <w:r w:rsidRPr="003D4542">
        <w:rPr>
          <w:color w:val="000000" w:themeColor="text1"/>
          <w:sz w:val="24"/>
          <w:szCs w:val="24"/>
        </w:rPr>
        <w:t>Šifra mora biti razvidno označena na kuverti, v kateri se nahaja kolekcija. Podatki o avtorju so skupaj s šifro posebej priloženi v manjši kuverti.</w:t>
      </w:r>
    </w:p>
    <w:p w14:paraId="3D5CC21F" w14:textId="77777777" w:rsidR="003D4542" w:rsidRPr="003D4542" w:rsidRDefault="003D4542" w:rsidP="003D4542">
      <w:pPr>
        <w:pStyle w:val="Brezrazmikov"/>
        <w:jc w:val="both"/>
        <w:rPr>
          <w:sz w:val="24"/>
          <w:szCs w:val="24"/>
        </w:rPr>
      </w:pPr>
    </w:p>
    <w:p w14:paraId="2A8FECF7" w14:textId="77777777" w:rsidR="003D4542" w:rsidRPr="003D4542" w:rsidRDefault="003D4542" w:rsidP="003D4542">
      <w:pPr>
        <w:pStyle w:val="Brezrazmikov"/>
        <w:jc w:val="both"/>
        <w:rPr>
          <w:b/>
          <w:i/>
          <w:sz w:val="24"/>
          <w:szCs w:val="24"/>
        </w:rPr>
      </w:pPr>
      <w:r w:rsidRPr="003D4542">
        <w:rPr>
          <w:b/>
          <w:i/>
          <w:sz w:val="24"/>
          <w:szCs w:val="24"/>
        </w:rPr>
        <w:t>Filmsko področje</w:t>
      </w:r>
    </w:p>
    <w:p w14:paraId="0AA1A7B5" w14:textId="77777777" w:rsidR="003D4542" w:rsidRPr="003D4542" w:rsidRDefault="003D4542" w:rsidP="003D4542">
      <w:pPr>
        <w:pStyle w:val="Brezrazmikov"/>
        <w:jc w:val="both"/>
        <w:rPr>
          <w:i/>
          <w:sz w:val="24"/>
          <w:szCs w:val="24"/>
        </w:rPr>
      </w:pPr>
      <w:r w:rsidRPr="003D4542">
        <w:rPr>
          <w:i/>
          <w:sz w:val="24"/>
          <w:szCs w:val="24"/>
        </w:rPr>
        <w:t>FILM/VIDEO/ANIMACIJA</w:t>
      </w:r>
    </w:p>
    <w:p w14:paraId="76AB7862" w14:textId="77777777" w:rsidR="003D4542" w:rsidRPr="003D4542" w:rsidRDefault="003D4542" w:rsidP="003D4542">
      <w:pPr>
        <w:pStyle w:val="Brezrazmikov"/>
        <w:jc w:val="both"/>
        <w:rPr>
          <w:sz w:val="24"/>
          <w:szCs w:val="24"/>
        </w:rPr>
      </w:pPr>
      <w:r w:rsidRPr="003D4542">
        <w:rPr>
          <w:sz w:val="24"/>
          <w:szCs w:val="24"/>
        </w:rPr>
        <w:t>Na Prešernov natečaj lahko prijavite kratki igrani/dokumentarni/eksperimentalni film/video/animacijo. Film/video je lahko posnet z mobilnim telefonom, s fotoaparatom ali kamero. Animacija je lahko narejena v kateri koli tehniki (stop-</w:t>
      </w:r>
      <w:proofErr w:type="spellStart"/>
      <w:r w:rsidRPr="003D4542">
        <w:rPr>
          <w:sz w:val="24"/>
          <w:szCs w:val="24"/>
        </w:rPr>
        <w:t>motion</w:t>
      </w:r>
      <w:proofErr w:type="spellEnd"/>
      <w:r w:rsidRPr="003D4542">
        <w:rPr>
          <w:sz w:val="24"/>
          <w:szCs w:val="24"/>
        </w:rPr>
        <w:t>, objektna, lutkovna, s plastelinom, računalniška …). Žanrskih in vsebinskih omejitev ni. Film/video/animacija naj ne presega 10 minut. Daljši izdelki žal ne bodo upoštevani.</w:t>
      </w:r>
    </w:p>
    <w:p w14:paraId="2B363932" w14:textId="77777777" w:rsidR="003D4542" w:rsidRPr="003D4542" w:rsidRDefault="003D4542" w:rsidP="003D4542">
      <w:pPr>
        <w:pStyle w:val="Brezrazmikov"/>
        <w:rPr>
          <w:sz w:val="24"/>
          <w:szCs w:val="24"/>
        </w:rPr>
      </w:pPr>
      <w:r w:rsidRPr="003D4542">
        <w:rPr>
          <w:sz w:val="24"/>
          <w:szCs w:val="24"/>
        </w:rPr>
        <w:t xml:space="preserve">Izdelek oddajte v formatu mp4, animacije pa v zapisu </w:t>
      </w:r>
      <w:proofErr w:type="spellStart"/>
      <w:r w:rsidRPr="003D4542">
        <w:rPr>
          <w:sz w:val="24"/>
          <w:szCs w:val="24"/>
        </w:rPr>
        <w:t>gif</w:t>
      </w:r>
      <w:proofErr w:type="spellEnd"/>
      <w:r w:rsidRPr="003D4542">
        <w:rPr>
          <w:sz w:val="24"/>
          <w:szCs w:val="24"/>
        </w:rPr>
        <w:t xml:space="preserve">, </w:t>
      </w:r>
      <w:proofErr w:type="spellStart"/>
      <w:r w:rsidRPr="003D4542">
        <w:rPr>
          <w:sz w:val="24"/>
          <w:szCs w:val="24"/>
        </w:rPr>
        <w:t>avi</w:t>
      </w:r>
      <w:proofErr w:type="spellEnd"/>
      <w:r w:rsidRPr="003D4542">
        <w:rPr>
          <w:sz w:val="24"/>
          <w:szCs w:val="24"/>
        </w:rPr>
        <w:t xml:space="preserve"> ali </w:t>
      </w:r>
      <w:proofErr w:type="spellStart"/>
      <w:r w:rsidRPr="003D4542">
        <w:rPr>
          <w:sz w:val="24"/>
          <w:szCs w:val="24"/>
        </w:rPr>
        <w:t>swf</w:t>
      </w:r>
      <w:proofErr w:type="spellEnd"/>
      <w:r w:rsidRPr="003D4542">
        <w:rPr>
          <w:sz w:val="24"/>
          <w:szCs w:val="24"/>
        </w:rPr>
        <w:t>.</w:t>
      </w:r>
    </w:p>
    <w:p w14:paraId="3B92B905" w14:textId="6F855AEF" w:rsidR="003D4542" w:rsidRPr="003D4542" w:rsidRDefault="003D4542" w:rsidP="003D4542">
      <w:pPr>
        <w:pStyle w:val="Brezrazmikov"/>
        <w:jc w:val="both"/>
        <w:rPr>
          <w:sz w:val="24"/>
          <w:szCs w:val="24"/>
        </w:rPr>
      </w:pPr>
      <w:r w:rsidRPr="003D4542">
        <w:rPr>
          <w:sz w:val="24"/>
          <w:szCs w:val="24"/>
        </w:rPr>
        <w:t xml:space="preserve">Izdelku priložite tudi besedilo z naslednjimi podatki: avtorstvo, lokacija, čas snemanja/izdelave, tehnična ekipa (zvok, montaža, fotografija, kamera …). Izdelek naj spremljata tudi zelo strnjen sinopsis in zgoščena razlaga vašega dela (namen, učinek, tehnika projekta). </w:t>
      </w:r>
    </w:p>
    <w:p w14:paraId="62C4C2FF" w14:textId="77777777" w:rsidR="003D4542" w:rsidRPr="003D4542" w:rsidRDefault="003D4542" w:rsidP="0031139C">
      <w:pPr>
        <w:pStyle w:val="Brezrazmikov"/>
        <w:jc w:val="both"/>
        <w:rPr>
          <w:b/>
          <w:i/>
          <w:sz w:val="24"/>
          <w:szCs w:val="24"/>
        </w:rPr>
      </w:pPr>
    </w:p>
    <w:p w14:paraId="7EAB19DB" w14:textId="77777777" w:rsidR="0031139C" w:rsidRPr="003D4542" w:rsidRDefault="0031139C" w:rsidP="0031139C">
      <w:pPr>
        <w:pStyle w:val="Brezrazmikov"/>
        <w:jc w:val="both"/>
        <w:rPr>
          <w:sz w:val="24"/>
          <w:szCs w:val="24"/>
        </w:rPr>
      </w:pPr>
    </w:p>
    <w:p w14:paraId="050BE6EA" w14:textId="77777777" w:rsidR="0031139C" w:rsidRPr="003D4542" w:rsidRDefault="0031139C" w:rsidP="0031139C">
      <w:pPr>
        <w:pStyle w:val="Brezrazmikov"/>
        <w:jc w:val="right"/>
        <w:rPr>
          <w:sz w:val="24"/>
          <w:szCs w:val="24"/>
        </w:rPr>
      </w:pPr>
      <w:r w:rsidRPr="003D4542">
        <w:rPr>
          <w:sz w:val="24"/>
          <w:szCs w:val="24"/>
        </w:rPr>
        <w:t xml:space="preserve">Predsednica komisije za Prešernov natečaj                                 </w:t>
      </w:r>
    </w:p>
    <w:p w14:paraId="34A65854" w14:textId="77777777" w:rsidR="0031139C" w:rsidRPr="003D4542" w:rsidRDefault="0031139C" w:rsidP="0031139C">
      <w:pPr>
        <w:jc w:val="right"/>
        <w:rPr>
          <w:sz w:val="24"/>
          <w:szCs w:val="24"/>
        </w:rPr>
      </w:pPr>
      <w:r w:rsidRPr="003D4542">
        <w:rPr>
          <w:sz w:val="24"/>
          <w:szCs w:val="24"/>
        </w:rPr>
        <w:t>Maja Savorgnani, prof.</w:t>
      </w:r>
    </w:p>
    <w:p w14:paraId="4B4F124D" w14:textId="77777777" w:rsidR="0031139C" w:rsidRPr="003D4542" w:rsidRDefault="0031139C" w:rsidP="008005C0">
      <w:pPr>
        <w:pStyle w:val="Brezrazmikov"/>
        <w:rPr>
          <w:sz w:val="24"/>
          <w:szCs w:val="24"/>
        </w:rPr>
      </w:pPr>
    </w:p>
    <w:p w14:paraId="068457A8" w14:textId="77777777" w:rsidR="00DE56C8" w:rsidRPr="003D4542" w:rsidRDefault="00DE56C8">
      <w:pPr>
        <w:rPr>
          <w:sz w:val="24"/>
          <w:szCs w:val="24"/>
        </w:rPr>
      </w:pPr>
    </w:p>
    <w:sectPr w:rsidR="00DE56C8" w:rsidRPr="003D4542" w:rsidSect="00F328D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A4"/>
    <w:rsid w:val="00234FA4"/>
    <w:rsid w:val="00235057"/>
    <w:rsid w:val="0031139C"/>
    <w:rsid w:val="003D4542"/>
    <w:rsid w:val="008005C0"/>
    <w:rsid w:val="00CF5D75"/>
    <w:rsid w:val="00DE4858"/>
    <w:rsid w:val="00DE56C8"/>
    <w:rsid w:val="00F0697C"/>
    <w:rsid w:val="00F328D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64DF"/>
  <w15:chartTrackingRefBased/>
  <w15:docId w15:val="{CBECFA73-58C9-480D-B204-DF4CB6F8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1139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005C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005C0"/>
    <w:rPr>
      <w:b/>
      <w:bCs/>
    </w:rPr>
  </w:style>
  <w:style w:type="paragraph" w:styleId="Brezrazmikov">
    <w:name w:val="No Spacing"/>
    <w:uiPriority w:val="1"/>
    <w:qFormat/>
    <w:rsid w:val="008005C0"/>
    <w:pPr>
      <w:spacing w:after="0" w:line="240" w:lineRule="auto"/>
    </w:pPr>
  </w:style>
  <w:style w:type="character" w:styleId="Hiperpovezava">
    <w:name w:val="Hyperlink"/>
    <w:basedOn w:val="Privzetapisavaodstavka"/>
    <w:uiPriority w:val="99"/>
    <w:unhideWhenUsed/>
    <w:rsid w:val="00311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745</Words>
  <Characters>4247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Savorgnani</dc:creator>
  <cp:keywords/>
  <dc:description/>
  <cp:lastModifiedBy>MajaPeter</cp:lastModifiedBy>
  <cp:revision>7</cp:revision>
  <dcterms:created xsi:type="dcterms:W3CDTF">2021-11-22T10:38:00Z</dcterms:created>
  <dcterms:modified xsi:type="dcterms:W3CDTF">2021-12-01T17:29:00Z</dcterms:modified>
</cp:coreProperties>
</file>